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0378" w14:textId="77777777" w:rsidR="00F6180B" w:rsidRPr="006A448D" w:rsidRDefault="00F6180B" w:rsidP="00F6180B">
      <w:pPr>
        <w:jc w:val="center"/>
        <w:rPr>
          <w:rFonts w:ascii="Arial" w:hAnsi="Arial" w:cs="Arial"/>
          <w:b/>
        </w:rPr>
      </w:pPr>
      <w:bookmarkStart w:id="0" w:name="_GoBack"/>
      <w:bookmarkEnd w:id="0"/>
      <w:r w:rsidRPr="006A448D">
        <w:rPr>
          <w:rFonts w:ascii="Arial" w:hAnsi="Arial" w:cs="Arial"/>
          <w:noProof/>
          <w:lang w:val="es-CO" w:eastAsia="es-CO"/>
        </w:rPr>
        <w:drawing>
          <wp:inline distT="0" distB="0" distL="0" distR="0" wp14:anchorId="7ECECFCE" wp14:editId="5F071F86">
            <wp:extent cx="1481455" cy="57912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579120"/>
                    </a:xfrm>
                    <a:prstGeom prst="rect">
                      <a:avLst/>
                    </a:prstGeom>
                    <a:noFill/>
                  </pic:spPr>
                </pic:pic>
              </a:graphicData>
            </a:graphic>
          </wp:inline>
        </w:drawing>
      </w:r>
    </w:p>
    <w:p w14:paraId="54AED2CE" w14:textId="77777777" w:rsidR="00F6180B" w:rsidRPr="006A448D" w:rsidRDefault="00F6180B" w:rsidP="00F6180B">
      <w:pPr>
        <w:jc w:val="center"/>
        <w:rPr>
          <w:rFonts w:ascii="Arial" w:hAnsi="Arial" w:cs="Arial"/>
          <w:b/>
        </w:rPr>
      </w:pPr>
    </w:p>
    <w:p w14:paraId="51DA1C3A" w14:textId="77777777" w:rsidR="00F6180B" w:rsidRPr="006A448D" w:rsidRDefault="00F6180B" w:rsidP="00F6180B">
      <w:pPr>
        <w:jc w:val="center"/>
        <w:rPr>
          <w:rFonts w:ascii="Arial" w:hAnsi="Arial" w:cs="Arial"/>
          <w:b/>
        </w:rPr>
      </w:pPr>
    </w:p>
    <w:p w14:paraId="3779AC6C" w14:textId="77777777" w:rsidR="00F6180B" w:rsidRPr="006A448D" w:rsidRDefault="00F6180B" w:rsidP="00F6180B">
      <w:pPr>
        <w:jc w:val="center"/>
        <w:rPr>
          <w:rFonts w:ascii="Arial" w:hAnsi="Arial" w:cs="Arial"/>
          <w:b/>
        </w:rPr>
      </w:pPr>
    </w:p>
    <w:p w14:paraId="51D86C6C" w14:textId="77777777" w:rsidR="00F6180B" w:rsidRPr="006A448D" w:rsidRDefault="00F6180B" w:rsidP="00F6180B">
      <w:pPr>
        <w:jc w:val="center"/>
        <w:rPr>
          <w:rFonts w:ascii="Arial" w:hAnsi="Arial" w:cs="Arial"/>
          <w:b/>
        </w:rPr>
      </w:pPr>
      <w:r w:rsidRPr="006A448D">
        <w:rPr>
          <w:rFonts w:ascii="Arial" w:hAnsi="Arial" w:cs="Arial"/>
          <w:b/>
        </w:rPr>
        <w:t>SILVIO CARRASQUILLA TORRES</w:t>
      </w:r>
    </w:p>
    <w:p w14:paraId="76C4461F" w14:textId="77777777" w:rsidR="00F6180B" w:rsidRPr="006A448D" w:rsidRDefault="00F6180B" w:rsidP="00F6180B">
      <w:pPr>
        <w:jc w:val="center"/>
        <w:rPr>
          <w:rFonts w:ascii="Arial" w:hAnsi="Arial" w:cs="Arial"/>
          <w:b/>
        </w:rPr>
      </w:pPr>
      <w:r w:rsidRPr="006A448D">
        <w:rPr>
          <w:rFonts w:ascii="Arial" w:hAnsi="Arial" w:cs="Arial"/>
          <w:b/>
        </w:rPr>
        <w:t>Representante a la Cámara</w:t>
      </w:r>
    </w:p>
    <w:p w14:paraId="62C2F9C3" w14:textId="77777777" w:rsidR="00F6180B" w:rsidRPr="006A448D" w:rsidRDefault="00F6180B" w:rsidP="00F6180B">
      <w:pPr>
        <w:rPr>
          <w:rFonts w:ascii="Arial" w:hAnsi="Arial" w:cs="Arial"/>
        </w:rPr>
      </w:pPr>
    </w:p>
    <w:p w14:paraId="6CF49A42" w14:textId="3F584718" w:rsidR="00F6180B" w:rsidRPr="006A448D" w:rsidRDefault="00F6180B" w:rsidP="00F6180B">
      <w:pPr>
        <w:jc w:val="center"/>
        <w:rPr>
          <w:rFonts w:ascii="Arial" w:hAnsi="Arial" w:cs="Arial"/>
          <w:b/>
        </w:rPr>
      </w:pPr>
      <w:r w:rsidRPr="006A448D">
        <w:rPr>
          <w:rFonts w:ascii="Arial" w:hAnsi="Arial" w:cs="Arial"/>
          <w:b/>
        </w:rPr>
        <w:t>PROYECTO DE LEY</w:t>
      </w:r>
      <w:r w:rsidR="0070677D" w:rsidRPr="006A448D">
        <w:rPr>
          <w:rFonts w:ascii="Arial" w:hAnsi="Arial" w:cs="Arial"/>
          <w:b/>
        </w:rPr>
        <w:t xml:space="preserve"> No. __________________ DE  2018</w:t>
      </w:r>
    </w:p>
    <w:p w14:paraId="1FD3CF75" w14:textId="77777777" w:rsidR="00F6180B" w:rsidRPr="006A448D" w:rsidRDefault="00F6180B" w:rsidP="00E467D2">
      <w:pPr>
        <w:spacing w:after="57" w:line="288" w:lineRule="atLeast"/>
        <w:ind w:firstLine="283"/>
        <w:jc w:val="center"/>
        <w:textAlignment w:val="center"/>
        <w:rPr>
          <w:rFonts w:ascii="Arial" w:hAnsi="Arial" w:cs="Arial"/>
          <w:b/>
          <w:bCs/>
          <w:color w:val="000000"/>
        </w:rPr>
      </w:pPr>
    </w:p>
    <w:p w14:paraId="1BCA7640" w14:textId="77777777" w:rsidR="00F6180B" w:rsidRPr="006A448D" w:rsidRDefault="00F6180B" w:rsidP="00E467D2">
      <w:pPr>
        <w:spacing w:after="57" w:line="288" w:lineRule="atLeast"/>
        <w:ind w:firstLine="283"/>
        <w:jc w:val="center"/>
        <w:textAlignment w:val="center"/>
        <w:rPr>
          <w:rFonts w:ascii="Arial" w:hAnsi="Arial" w:cs="Arial"/>
          <w:b/>
          <w:bCs/>
          <w:color w:val="000000"/>
        </w:rPr>
      </w:pPr>
    </w:p>
    <w:p w14:paraId="48C85B38" w14:textId="473485ED" w:rsidR="00E467D2" w:rsidRDefault="0048131A" w:rsidP="00E467D2">
      <w:pPr>
        <w:spacing w:after="57" w:line="288" w:lineRule="atLeast"/>
        <w:ind w:firstLine="283"/>
        <w:jc w:val="center"/>
        <w:textAlignment w:val="center"/>
        <w:rPr>
          <w:rFonts w:ascii="Arial" w:hAnsi="Arial" w:cs="Arial"/>
          <w:b/>
          <w:bCs/>
          <w:color w:val="000000"/>
        </w:rPr>
      </w:pPr>
      <w:r w:rsidRPr="006A448D">
        <w:rPr>
          <w:rFonts w:ascii="Arial" w:hAnsi="Arial" w:cs="Arial"/>
          <w:b/>
          <w:bCs/>
          <w:color w:val="000000"/>
        </w:rPr>
        <w:t>“Por medio del cual se</w:t>
      </w:r>
      <w:r w:rsidR="00EB4356" w:rsidRPr="006A448D">
        <w:rPr>
          <w:rFonts w:ascii="Arial" w:hAnsi="Arial" w:cs="Arial"/>
          <w:b/>
          <w:bCs/>
          <w:color w:val="000000"/>
        </w:rPr>
        <w:t xml:space="preserve"> modifica el código sustantivo del trabajo y</w:t>
      </w:r>
      <w:r w:rsidRPr="006A448D">
        <w:rPr>
          <w:rFonts w:ascii="Arial" w:hAnsi="Arial" w:cs="Arial"/>
          <w:b/>
          <w:bCs/>
          <w:color w:val="000000"/>
        </w:rPr>
        <w:t xml:space="preserve"> establece</w:t>
      </w:r>
      <w:r w:rsidR="00E467D2" w:rsidRPr="006A448D">
        <w:rPr>
          <w:rFonts w:ascii="Arial" w:hAnsi="Arial" w:cs="Arial"/>
          <w:b/>
          <w:bCs/>
          <w:color w:val="000000"/>
        </w:rPr>
        <w:t xml:space="preserve"> la licencia </w:t>
      </w:r>
      <w:r w:rsidR="00417400" w:rsidRPr="006A448D">
        <w:rPr>
          <w:rFonts w:ascii="Arial" w:hAnsi="Arial" w:cs="Arial"/>
          <w:b/>
          <w:bCs/>
          <w:color w:val="000000"/>
        </w:rPr>
        <w:t>matrimonial</w:t>
      </w:r>
      <w:r w:rsidR="00E467D2" w:rsidRPr="006A448D">
        <w:rPr>
          <w:rFonts w:ascii="Arial" w:hAnsi="Arial" w:cs="Arial"/>
          <w:b/>
          <w:bCs/>
          <w:color w:val="000000"/>
        </w:rPr>
        <w:t>”</w:t>
      </w:r>
    </w:p>
    <w:p w14:paraId="45029E27" w14:textId="107A1BD5" w:rsidR="00EF7229" w:rsidRDefault="00EF7229" w:rsidP="00E467D2">
      <w:pPr>
        <w:spacing w:after="57" w:line="288" w:lineRule="atLeast"/>
        <w:ind w:firstLine="283"/>
        <w:jc w:val="center"/>
        <w:textAlignment w:val="center"/>
        <w:rPr>
          <w:rFonts w:ascii="Arial" w:hAnsi="Arial" w:cs="Arial"/>
          <w:b/>
          <w:bCs/>
          <w:color w:val="000000"/>
        </w:rPr>
      </w:pPr>
    </w:p>
    <w:p w14:paraId="378A6FCE" w14:textId="40C9F8AC" w:rsidR="00EF7229" w:rsidRPr="00EF7229" w:rsidRDefault="00EF7229" w:rsidP="00E467D2">
      <w:pPr>
        <w:spacing w:after="57" w:line="288" w:lineRule="atLeast"/>
        <w:ind w:firstLine="283"/>
        <w:jc w:val="center"/>
        <w:textAlignment w:val="center"/>
        <w:rPr>
          <w:rFonts w:ascii="Arial" w:hAnsi="Arial" w:cs="Arial"/>
          <w:bCs/>
          <w:color w:val="000000"/>
        </w:rPr>
      </w:pPr>
      <w:r w:rsidRPr="00EF7229">
        <w:rPr>
          <w:rFonts w:ascii="Arial" w:hAnsi="Arial" w:cs="Arial"/>
          <w:bCs/>
          <w:color w:val="000000"/>
        </w:rPr>
        <w:t>El Congreso de la República de Colombia</w:t>
      </w:r>
      <w:r w:rsidRPr="00EF7229">
        <w:rPr>
          <w:rFonts w:ascii="Arial" w:hAnsi="Arial" w:cs="Arial"/>
          <w:bCs/>
          <w:color w:val="000000"/>
        </w:rPr>
        <w:tab/>
      </w:r>
      <w:r w:rsidRPr="00EF7229">
        <w:rPr>
          <w:rFonts w:ascii="Arial" w:hAnsi="Arial" w:cs="Arial"/>
          <w:bCs/>
          <w:color w:val="000000"/>
        </w:rPr>
        <w:br/>
        <w:t>DECRETA:</w:t>
      </w:r>
    </w:p>
    <w:p w14:paraId="103B61B4" w14:textId="437AE2CA" w:rsidR="00877D74" w:rsidRPr="006A448D" w:rsidRDefault="00877D74" w:rsidP="00F6180B">
      <w:pPr>
        <w:spacing w:after="57" w:line="288" w:lineRule="atLeast"/>
        <w:ind w:firstLine="283"/>
        <w:jc w:val="center"/>
        <w:textAlignment w:val="center"/>
        <w:rPr>
          <w:rFonts w:ascii="Arial" w:hAnsi="Arial" w:cs="Arial"/>
          <w:b/>
          <w:bCs/>
          <w:color w:val="000000"/>
        </w:rPr>
      </w:pPr>
      <w:r w:rsidRPr="006A448D">
        <w:rPr>
          <w:rFonts w:ascii="Arial" w:hAnsi="Arial" w:cs="Arial"/>
          <w:b/>
          <w:bCs/>
          <w:color w:val="000000"/>
        </w:rPr>
        <w:t xml:space="preserve"> </w:t>
      </w:r>
    </w:p>
    <w:p w14:paraId="27A89637" w14:textId="05F2913C" w:rsidR="00E467D2" w:rsidRPr="006A448D" w:rsidRDefault="00F6180B" w:rsidP="00F6180B">
      <w:pPr>
        <w:spacing w:after="57" w:line="288" w:lineRule="atLeast"/>
        <w:jc w:val="both"/>
        <w:textAlignment w:val="center"/>
        <w:rPr>
          <w:rFonts w:ascii="Arial" w:hAnsi="Arial" w:cs="Arial"/>
          <w:bCs/>
          <w:color w:val="000000"/>
        </w:rPr>
      </w:pPr>
      <w:proofErr w:type="spellStart"/>
      <w:r w:rsidRPr="006A448D">
        <w:rPr>
          <w:rFonts w:ascii="Arial" w:hAnsi="Arial" w:cs="Arial"/>
          <w:b/>
          <w:color w:val="000000"/>
          <w:lang w:val="en-US"/>
        </w:rPr>
        <w:t>Artículo</w:t>
      </w:r>
      <w:proofErr w:type="spellEnd"/>
      <w:r w:rsidRPr="006A448D">
        <w:rPr>
          <w:rFonts w:ascii="Arial" w:hAnsi="Arial" w:cs="Arial"/>
          <w:b/>
          <w:color w:val="000000"/>
          <w:lang w:val="en-US"/>
        </w:rPr>
        <w:t xml:space="preserve"> 1º. </w:t>
      </w:r>
      <w:proofErr w:type="spellStart"/>
      <w:r w:rsidRPr="006A448D">
        <w:rPr>
          <w:rFonts w:ascii="Arial" w:hAnsi="Arial" w:cs="Arial"/>
          <w:b/>
          <w:color w:val="000000"/>
          <w:lang w:val="en-US"/>
        </w:rPr>
        <w:t>Objeto</w:t>
      </w:r>
      <w:proofErr w:type="spellEnd"/>
      <w:r w:rsidRPr="006A448D">
        <w:rPr>
          <w:rFonts w:ascii="Arial" w:hAnsi="Arial" w:cs="Arial"/>
          <w:b/>
          <w:color w:val="000000"/>
          <w:lang w:val="en-US"/>
        </w:rPr>
        <w:t xml:space="preserve">, </w:t>
      </w:r>
      <w:proofErr w:type="spellStart"/>
      <w:r w:rsidRPr="006A448D">
        <w:rPr>
          <w:rFonts w:ascii="Arial" w:hAnsi="Arial" w:cs="Arial"/>
          <w:b/>
          <w:color w:val="000000"/>
          <w:lang w:val="en-US"/>
        </w:rPr>
        <w:t>finalidad</w:t>
      </w:r>
      <w:proofErr w:type="spellEnd"/>
      <w:r w:rsidRPr="006A448D">
        <w:rPr>
          <w:rFonts w:ascii="Arial" w:hAnsi="Arial" w:cs="Arial"/>
          <w:b/>
          <w:color w:val="000000"/>
          <w:lang w:val="en-US"/>
        </w:rPr>
        <w:t xml:space="preserve"> y </w:t>
      </w:r>
      <w:proofErr w:type="spellStart"/>
      <w:r w:rsidRPr="006A448D">
        <w:rPr>
          <w:rFonts w:ascii="Arial" w:hAnsi="Arial" w:cs="Arial"/>
          <w:b/>
          <w:color w:val="000000"/>
          <w:lang w:val="en-US"/>
        </w:rPr>
        <w:t>alcance</w:t>
      </w:r>
      <w:proofErr w:type="spellEnd"/>
      <w:r w:rsidRPr="006A448D">
        <w:rPr>
          <w:rFonts w:ascii="Arial" w:hAnsi="Arial" w:cs="Arial"/>
          <w:b/>
          <w:color w:val="000000"/>
          <w:lang w:val="en-US"/>
        </w:rPr>
        <w:t xml:space="preserve"> de la ley. </w:t>
      </w:r>
      <w:r w:rsidR="007B4648" w:rsidRPr="006A448D">
        <w:rPr>
          <w:rFonts w:ascii="Arial" w:hAnsi="Arial" w:cs="Arial"/>
          <w:bCs/>
          <w:color w:val="000000"/>
        </w:rPr>
        <w:t>L</w:t>
      </w:r>
      <w:r w:rsidRPr="006A448D">
        <w:rPr>
          <w:rFonts w:ascii="Arial" w:hAnsi="Arial" w:cs="Arial"/>
          <w:bCs/>
          <w:color w:val="000000"/>
        </w:rPr>
        <w:t xml:space="preserve">a </w:t>
      </w:r>
      <w:r w:rsidR="007B4648" w:rsidRPr="006A448D">
        <w:rPr>
          <w:rFonts w:ascii="Arial" w:hAnsi="Arial" w:cs="Arial"/>
          <w:bCs/>
          <w:color w:val="000000"/>
        </w:rPr>
        <w:t>presente ley tiene por objeto el otorgamiento de una li</w:t>
      </w:r>
      <w:r w:rsidR="00E467D2" w:rsidRPr="006A448D">
        <w:rPr>
          <w:rFonts w:ascii="Arial" w:hAnsi="Arial" w:cs="Arial"/>
          <w:bCs/>
          <w:color w:val="000000"/>
        </w:rPr>
        <w:t>cencia</w:t>
      </w:r>
      <w:r w:rsidR="00AB4346" w:rsidRPr="006A448D">
        <w:rPr>
          <w:rFonts w:ascii="Arial" w:hAnsi="Arial" w:cs="Arial"/>
          <w:bCs/>
          <w:color w:val="000000"/>
        </w:rPr>
        <w:t xml:space="preserve"> remunerada para aquellas parejas que contraen matrimonio, lo anterior</w:t>
      </w:r>
      <w:r w:rsidR="00896F6E" w:rsidRPr="006A448D">
        <w:rPr>
          <w:rFonts w:ascii="Arial" w:hAnsi="Arial" w:cs="Arial"/>
          <w:bCs/>
          <w:color w:val="000000"/>
        </w:rPr>
        <w:t xml:space="preserve"> </w:t>
      </w:r>
      <w:r w:rsidR="0048131A" w:rsidRPr="006A448D">
        <w:rPr>
          <w:rFonts w:ascii="Arial" w:hAnsi="Arial" w:cs="Arial"/>
          <w:bCs/>
          <w:color w:val="000000"/>
        </w:rPr>
        <w:t xml:space="preserve">con </w:t>
      </w:r>
      <w:r w:rsidR="00877D74" w:rsidRPr="006A448D">
        <w:rPr>
          <w:rFonts w:ascii="Arial" w:hAnsi="Arial" w:cs="Arial"/>
          <w:bCs/>
          <w:color w:val="000000"/>
        </w:rPr>
        <w:t xml:space="preserve">el </w:t>
      </w:r>
      <w:r w:rsidR="006A448D" w:rsidRPr="006A448D">
        <w:rPr>
          <w:rFonts w:ascii="Arial" w:hAnsi="Arial" w:cs="Arial"/>
          <w:bCs/>
          <w:color w:val="000000"/>
        </w:rPr>
        <w:t>fin de que</w:t>
      </w:r>
      <w:r w:rsidR="0048131A" w:rsidRPr="006A448D">
        <w:rPr>
          <w:rFonts w:ascii="Arial" w:hAnsi="Arial" w:cs="Arial"/>
          <w:bCs/>
          <w:color w:val="000000"/>
        </w:rPr>
        <w:t xml:space="preserve"> las parejas colombianas puedan gozar de un tiempo de calidad y así fortalecer la base familiar. </w:t>
      </w:r>
    </w:p>
    <w:p w14:paraId="643AD42A" w14:textId="77777777" w:rsidR="0048131A" w:rsidRPr="006A448D" w:rsidRDefault="0048131A" w:rsidP="00F6180B">
      <w:pPr>
        <w:spacing w:after="57" w:line="288" w:lineRule="atLeast"/>
        <w:jc w:val="both"/>
        <w:textAlignment w:val="center"/>
        <w:rPr>
          <w:rFonts w:ascii="Arial" w:hAnsi="Arial" w:cs="Arial"/>
          <w:b/>
          <w:bCs/>
          <w:color w:val="000000"/>
        </w:rPr>
      </w:pPr>
    </w:p>
    <w:p w14:paraId="42D48B07" w14:textId="54BAC73B" w:rsidR="00417400" w:rsidRPr="006A448D" w:rsidRDefault="007B4648" w:rsidP="00417400">
      <w:pPr>
        <w:jc w:val="both"/>
        <w:rPr>
          <w:rFonts w:ascii="Arial" w:hAnsi="Arial" w:cs="Arial"/>
        </w:rPr>
      </w:pPr>
      <w:proofErr w:type="spellStart"/>
      <w:r w:rsidRPr="006A448D">
        <w:rPr>
          <w:rFonts w:ascii="Arial" w:hAnsi="Arial" w:cs="Arial"/>
          <w:b/>
          <w:color w:val="000000"/>
          <w:lang w:val="en-US"/>
        </w:rPr>
        <w:t>Artículo</w:t>
      </w:r>
      <w:proofErr w:type="spellEnd"/>
      <w:r w:rsidRPr="006A448D">
        <w:rPr>
          <w:rFonts w:ascii="Arial" w:hAnsi="Arial" w:cs="Arial"/>
          <w:b/>
          <w:color w:val="000000"/>
          <w:lang w:val="en-US"/>
        </w:rPr>
        <w:t xml:space="preserve"> 2º. </w:t>
      </w:r>
      <w:proofErr w:type="spellStart"/>
      <w:r w:rsidRPr="006A448D">
        <w:rPr>
          <w:rFonts w:ascii="Arial" w:hAnsi="Arial" w:cs="Arial"/>
          <w:b/>
          <w:color w:val="000000"/>
          <w:lang w:val="en-US"/>
        </w:rPr>
        <w:t>Licencia</w:t>
      </w:r>
      <w:proofErr w:type="spellEnd"/>
      <w:r w:rsidRPr="006A448D">
        <w:rPr>
          <w:rFonts w:ascii="Arial" w:hAnsi="Arial" w:cs="Arial"/>
          <w:b/>
          <w:color w:val="000000"/>
          <w:lang w:val="en-US"/>
        </w:rPr>
        <w:t xml:space="preserve"> matrimonial.</w:t>
      </w:r>
      <w:r w:rsidR="00417400" w:rsidRPr="006A448D">
        <w:rPr>
          <w:rFonts w:ascii="Arial" w:hAnsi="Arial" w:cs="Arial"/>
          <w:b/>
          <w:color w:val="000000"/>
          <w:lang w:val="en-US"/>
        </w:rPr>
        <w:t xml:space="preserve"> </w:t>
      </w:r>
      <w:r w:rsidR="00417400" w:rsidRPr="006A448D">
        <w:rPr>
          <w:rFonts w:ascii="Arial" w:hAnsi="Arial" w:cs="Arial"/>
        </w:rPr>
        <w:t>Adiciónese numeral 6a al artículo 57 del Código Sustantivo del trabajo, el cual quedará así:</w:t>
      </w:r>
    </w:p>
    <w:p w14:paraId="5C1F9D9C" w14:textId="77777777" w:rsidR="002528BD" w:rsidRPr="006A448D" w:rsidRDefault="002528BD" w:rsidP="007B4648">
      <w:pPr>
        <w:spacing w:after="57" w:line="288" w:lineRule="atLeast"/>
        <w:jc w:val="both"/>
        <w:textAlignment w:val="center"/>
        <w:rPr>
          <w:rFonts w:ascii="Arial" w:hAnsi="Arial" w:cs="Arial"/>
          <w:b/>
          <w:color w:val="000000"/>
          <w:lang w:val="en-US"/>
        </w:rPr>
      </w:pPr>
    </w:p>
    <w:p w14:paraId="0A78057A" w14:textId="61DFA73C" w:rsidR="00113F1A" w:rsidRPr="006A448D" w:rsidRDefault="007B4648" w:rsidP="007B4648">
      <w:pPr>
        <w:spacing w:after="57" w:line="288" w:lineRule="atLeast"/>
        <w:jc w:val="both"/>
        <w:textAlignment w:val="center"/>
        <w:rPr>
          <w:rFonts w:ascii="Arial" w:hAnsi="Arial" w:cs="Arial"/>
          <w:bCs/>
          <w:color w:val="000000"/>
        </w:rPr>
      </w:pPr>
      <w:r w:rsidRPr="006A448D">
        <w:rPr>
          <w:rFonts w:ascii="Arial" w:hAnsi="Arial" w:cs="Arial"/>
          <w:bCs/>
          <w:color w:val="000000"/>
        </w:rPr>
        <w:t>T</w:t>
      </w:r>
      <w:r w:rsidR="00877D74" w:rsidRPr="006A448D">
        <w:rPr>
          <w:rFonts w:ascii="Arial" w:hAnsi="Arial" w:cs="Arial"/>
          <w:bCs/>
          <w:color w:val="000000"/>
        </w:rPr>
        <w:t>odo trabajador tiene derecho a una li</w:t>
      </w:r>
      <w:r w:rsidR="00185B8B" w:rsidRPr="006A448D">
        <w:rPr>
          <w:rFonts w:ascii="Arial" w:hAnsi="Arial" w:cs="Arial"/>
          <w:bCs/>
          <w:color w:val="000000"/>
        </w:rPr>
        <w:t xml:space="preserve">cencia remunerada </w:t>
      </w:r>
      <w:r w:rsidR="00113F1A" w:rsidRPr="006A448D">
        <w:rPr>
          <w:rFonts w:ascii="Arial" w:hAnsi="Arial" w:cs="Arial"/>
          <w:bCs/>
          <w:color w:val="000000"/>
        </w:rPr>
        <w:t xml:space="preserve">de </w:t>
      </w:r>
      <w:r w:rsidR="00405183" w:rsidRPr="006A448D">
        <w:rPr>
          <w:rFonts w:ascii="Arial" w:hAnsi="Arial" w:cs="Arial"/>
          <w:bCs/>
          <w:color w:val="000000"/>
        </w:rPr>
        <w:t xml:space="preserve">cinco (5) días hábiles, </w:t>
      </w:r>
      <w:r w:rsidR="00113F1A" w:rsidRPr="006A448D">
        <w:rPr>
          <w:rFonts w:ascii="Arial" w:hAnsi="Arial" w:cs="Arial"/>
          <w:bCs/>
          <w:color w:val="000000"/>
        </w:rPr>
        <w:t>luego de haber contraído matrimonio</w:t>
      </w:r>
      <w:r w:rsidR="00185B8B" w:rsidRPr="006A448D">
        <w:rPr>
          <w:rFonts w:ascii="Arial" w:hAnsi="Arial" w:cs="Arial"/>
          <w:bCs/>
          <w:color w:val="000000"/>
        </w:rPr>
        <w:t>.</w:t>
      </w:r>
      <w:r w:rsidR="00113F1A" w:rsidRPr="006A448D">
        <w:rPr>
          <w:rFonts w:ascii="Arial" w:hAnsi="Arial" w:cs="Arial"/>
          <w:bCs/>
          <w:color w:val="000000"/>
        </w:rPr>
        <w:t xml:space="preserve"> </w:t>
      </w:r>
    </w:p>
    <w:p w14:paraId="0997838A" w14:textId="2F29DA58" w:rsidR="00877D74" w:rsidRPr="006A448D" w:rsidRDefault="00113F1A" w:rsidP="007B4648">
      <w:pPr>
        <w:spacing w:after="57" w:line="288" w:lineRule="atLeast"/>
        <w:jc w:val="both"/>
        <w:textAlignment w:val="center"/>
        <w:rPr>
          <w:rFonts w:ascii="Arial" w:hAnsi="Arial" w:cs="Arial"/>
          <w:bCs/>
          <w:color w:val="000000"/>
        </w:rPr>
      </w:pPr>
      <w:r w:rsidRPr="006A448D">
        <w:rPr>
          <w:rFonts w:ascii="Arial" w:hAnsi="Arial" w:cs="Arial"/>
          <w:bCs/>
          <w:color w:val="000000"/>
        </w:rPr>
        <w:t xml:space="preserve"> Esta licencia podrá hacerse efectiva solamente durante los quince (15) días siguientes de haber</w:t>
      </w:r>
      <w:r w:rsidR="005A1C6F" w:rsidRPr="006A448D">
        <w:rPr>
          <w:rFonts w:ascii="Arial" w:hAnsi="Arial" w:cs="Arial"/>
          <w:bCs/>
          <w:color w:val="000000"/>
        </w:rPr>
        <w:t xml:space="preserve">se llevado a cabo el matrimonio y el empleador debe ser notificado mínimo un mes antes. </w:t>
      </w:r>
    </w:p>
    <w:p w14:paraId="5DC742CC" w14:textId="77777777" w:rsidR="00113F1A" w:rsidRPr="006A448D" w:rsidRDefault="00113F1A" w:rsidP="007B4648">
      <w:pPr>
        <w:spacing w:after="57" w:line="288" w:lineRule="atLeast"/>
        <w:jc w:val="both"/>
        <w:textAlignment w:val="center"/>
        <w:rPr>
          <w:rFonts w:ascii="Arial" w:hAnsi="Arial" w:cs="Arial"/>
          <w:bCs/>
          <w:color w:val="000000"/>
        </w:rPr>
      </w:pPr>
    </w:p>
    <w:p w14:paraId="5708B01C" w14:textId="77777777" w:rsidR="00BF0199" w:rsidRPr="006A448D" w:rsidRDefault="007B4648" w:rsidP="00BF0199">
      <w:pPr>
        <w:spacing w:after="57" w:line="288" w:lineRule="atLeast"/>
        <w:jc w:val="both"/>
        <w:textAlignment w:val="center"/>
        <w:rPr>
          <w:rFonts w:ascii="Arial" w:hAnsi="Arial" w:cs="Arial"/>
        </w:rPr>
      </w:pPr>
      <w:proofErr w:type="spellStart"/>
      <w:r w:rsidRPr="006A448D">
        <w:rPr>
          <w:rFonts w:ascii="Arial" w:hAnsi="Arial" w:cs="Arial"/>
          <w:b/>
          <w:color w:val="000000"/>
          <w:lang w:val="en-US"/>
        </w:rPr>
        <w:t>Artículo</w:t>
      </w:r>
      <w:proofErr w:type="spellEnd"/>
      <w:r w:rsidRPr="006A448D">
        <w:rPr>
          <w:rFonts w:ascii="Arial" w:hAnsi="Arial" w:cs="Arial"/>
          <w:b/>
          <w:color w:val="000000"/>
          <w:lang w:val="en-US"/>
        </w:rPr>
        <w:t xml:space="preserve"> 3º.</w:t>
      </w:r>
      <w:r w:rsidRPr="006A448D">
        <w:rPr>
          <w:rFonts w:ascii="Arial" w:hAnsi="Arial" w:cs="Arial"/>
          <w:b/>
          <w:i/>
        </w:rPr>
        <w:t xml:space="preserve"> Vigencia y derogatorias.</w:t>
      </w:r>
      <w:r w:rsidRPr="006A448D">
        <w:rPr>
          <w:rFonts w:ascii="Arial" w:hAnsi="Arial" w:cs="Arial"/>
        </w:rPr>
        <w:t xml:space="preserve"> </w:t>
      </w:r>
      <w:r w:rsidR="00BF0199" w:rsidRPr="006A448D">
        <w:rPr>
          <w:rFonts w:ascii="Arial" w:hAnsi="Arial" w:cs="Arial"/>
        </w:rPr>
        <w:t>La presente Ley rige a partir de su promulgación y deroga demás disposiciones legales y reglamentarias que le sean contrarias.</w:t>
      </w:r>
    </w:p>
    <w:p w14:paraId="6AE12BDA" w14:textId="0E04539F" w:rsidR="007B4648" w:rsidRPr="006A448D" w:rsidRDefault="007B4648" w:rsidP="00BF0199">
      <w:pPr>
        <w:spacing w:after="57" w:line="288" w:lineRule="atLeast"/>
        <w:jc w:val="both"/>
        <w:textAlignment w:val="center"/>
        <w:rPr>
          <w:rFonts w:ascii="Arial" w:hAnsi="Arial" w:cs="Arial"/>
        </w:rPr>
      </w:pPr>
    </w:p>
    <w:p w14:paraId="487D0B68" w14:textId="77777777" w:rsidR="00705999" w:rsidRPr="006A448D" w:rsidRDefault="00705999" w:rsidP="007B4648">
      <w:pPr>
        <w:jc w:val="both"/>
        <w:rPr>
          <w:rFonts w:ascii="Arial" w:hAnsi="Arial" w:cs="Arial"/>
        </w:rPr>
      </w:pPr>
    </w:p>
    <w:p w14:paraId="086C169D" w14:textId="6970CE4D" w:rsidR="00705999" w:rsidRPr="006A448D" w:rsidRDefault="00705999" w:rsidP="00705999">
      <w:pPr>
        <w:jc w:val="both"/>
        <w:rPr>
          <w:rFonts w:ascii="Arial" w:hAnsi="Arial" w:cs="Arial"/>
        </w:rPr>
      </w:pPr>
    </w:p>
    <w:p w14:paraId="33AEC251" w14:textId="77777777" w:rsidR="00AB4346" w:rsidRPr="006A448D" w:rsidRDefault="00AB4346" w:rsidP="007B4648">
      <w:pPr>
        <w:jc w:val="both"/>
        <w:rPr>
          <w:rFonts w:ascii="Arial" w:hAnsi="Arial" w:cs="Arial"/>
        </w:rPr>
      </w:pPr>
    </w:p>
    <w:p w14:paraId="52616DAC" w14:textId="77777777" w:rsidR="00AB4346" w:rsidRPr="006A448D" w:rsidRDefault="00AB4346" w:rsidP="007B4648">
      <w:pPr>
        <w:jc w:val="both"/>
        <w:rPr>
          <w:rFonts w:ascii="Arial" w:hAnsi="Arial" w:cs="Arial"/>
        </w:rPr>
      </w:pPr>
    </w:p>
    <w:p w14:paraId="5B5C35F1" w14:textId="77777777" w:rsidR="007B4648" w:rsidRPr="006A448D" w:rsidRDefault="007B4648" w:rsidP="007B4648">
      <w:pPr>
        <w:jc w:val="both"/>
        <w:rPr>
          <w:rFonts w:ascii="Arial" w:hAnsi="Arial" w:cs="Arial"/>
        </w:rPr>
      </w:pPr>
    </w:p>
    <w:p w14:paraId="7B8E402E" w14:textId="77777777" w:rsidR="007B4648" w:rsidRPr="006A448D" w:rsidRDefault="007B4648" w:rsidP="007B4648">
      <w:pPr>
        <w:jc w:val="both"/>
        <w:rPr>
          <w:rFonts w:ascii="Arial" w:hAnsi="Arial" w:cs="Arial"/>
          <w:b/>
        </w:rPr>
      </w:pPr>
      <w:r w:rsidRPr="006A448D">
        <w:rPr>
          <w:rFonts w:ascii="Arial" w:hAnsi="Arial" w:cs="Arial"/>
          <w:b/>
        </w:rPr>
        <w:t>SILVIO CARRASQUILLA TORRES</w:t>
      </w:r>
    </w:p>
    <w:p w14:paraId="1B41188D" w14:textId="77777777" w:rsidR="007B4648" w:rsidRPr="006A448D" w:rsidRDefault="007B4648" w:rsidP="007B4648">
      <w:pPr>
        <w:jc w:val="both"/>
        <w:rPr>
          <w:rFonts w:ascii="Arial" w:hAnsi="Arial" w:cs="Arial"/>
        </w:rPr>
      </w:pPr>
      <w:r w:rsidRPr="006A448D">
        <w:rPr>
          <w:rFonts w:ascii="Arial" w:hAnsi="Arial" w:cs="Arial"/>
        </w:rPr>
        <w:t xml:space="preserve">Representante a la Cámara </w:t>
      </w:r>
    </w:p>
    <w:p w14:paraId="2B57AC2B" w14:textId="77777777" w:rsidR="007B4648" w:rsidRPr="006A448D" w:rsidRDefault="007B4648" w:rsidP="007B4648">
      <w:pPr>
        <w:jc w:val="both"/>
        <w:rPr>
          <w:rFonts w:ascii="Arial" w:hAnsi="Arial" w:cs="Arial"/>
        </w:rPr>
      </w:pPr>
      <w:r w:rsidRPr="006A448D">
        <w:rPr>
          <w:rFonts w:ascii="Arial" w:hAnsi="Arial" w:cs="Arial"/>
        </w:rPr>
        <w:t>Partido Liberal</w:t>
      </w:r>
    </w:p>
    <w:p w14:paraId="0BA598BC" w14:textId="77777777" w:rsidR="007B4648" w:rsidRPr="006A448D" w:rsidRDefault="007B4648" w:rsidP="007B4648">
      <w:pPr>
        <w:spacing w:after="57" w:line="288" w:lineRule="atLeast"/>
        <w:jc w:val="both"/>
        <w:textAlignment w:val="center"/>
        <w:rPr>
          <w:rFonts w:ascii="Arial" w:hAnsi="Arial" w:cs="Arial"/>
          <w:b/>
          <w:bCs/>
          <w:color w:val="000000"/>
        </w:rPr>
      </w:pPr>
    </w:p>
    <w:p w14:paraId="542B88D0" w14:textId="05A75098" w:rsidR="007B4648" w:rsidRPr="006A448D" w:rsidRDefault="007B4648" w:rsidP="007B4648">
      <w:pPr>
        <w:spacing w:after="57" w:line="288" w:lineRule="atLeast"/>
        <w:jc w:val="both"/>
        <w:textAlignment w:val="center"/>
        <w:rPr>
          <w:rFonts w:ascii="Arial" w:hAnsi="Arial" w:cs="Arial"/>
          <w:b/>
          <w:bCs/>
          <w:color w:val="000000"/>
        </w:rPr>
      </w:pPr>
    </w:p>
    <w:p w14:paraId="71CB31C0" w14:textId="3816FBAF" w:rsidR="007B4648" w:rsidRPr="006A448D" w:rsidRDefault="007B4648" w:rsidP="00705999">
      <w:pPr>
        <w:spacing w:after="57" w:line="288" w:lineRule="atLeast"/>
        <w:jc w:val="both"/>
        <w:textAlignment w:val="center"/>
        <w:rPr>
          <w:rFonts w:ascii="Arial" w:hAnsi="Arial" w:cs="Arial"/>
          <w:b/>
          <w:bCs/>
          <w:color w:val="000000"/>
        </w:rPr>
      </w:pPr>
    </w:p>
    <w:p w14:paraId="1B407FEC" w14:textId="77777777" w:rsidR="007B4648" w:rsidRPr="006A448D" w:rsidRDefault="007B4648" w:rsidP="00E467D2">
      <w:pPr>
        <w:spacing w:after="57" w:line="288" w:lineRule="atLeast"/>
        <w:ind w:firstLine="283"/>
        <w:jc w:val="both"/>
        <w:textAlignment w:val="center"/>
        <w:rPr>
          <w:rFonts w:ascii="Arial" w:hAnsi="Arial" w:cs="Arial"/>
          <w:b/>
          <w:bCs/>
          <w:color w:val="000000"/>
        </w:rPr>
      </w:pPr>
    </w:p>
    <w:p w14:paraId="3F8B5486" w14:textId="77777777" w:rsidR="006A448D" w:rsidRDefault="006A448D" w:rsidP="007B4648">
      <w:pPr>
        <w:jc w:val="center"/>
        <w:rPr>
          <w:rFonts w:ascii="Arial" w:hAnsi="Arial" w:cs="Arial"/>
          <w:b/>
          <w:bCs/>
          <w:color w:val="000000"/>
        </w:rPr>
      </w:pPr>
    </w:p>
    <w:p w14:paraId="744FD71B" w14:textId="15A03E86" w:rsidR="00472363" w:rsidRPr="006A448D" w:rsidRDefault="00185B8B" w:rsidP="007B4648">
      <w:pPr>
        <w:jc w:val="center"/>
        <w:rPr>
          <w:rFonts w:ascii="Arial" w:hAnsi="Arial" w:cs="Arial"/>
          <w:b/>
          <w:bCs/>
          <w:color w:val="000000"/>
        </w:rPr>
      </w:pPr>
      <w:r w:rsidRPr="006A448D">
        <w:rPr>
          <w:rFonts w:ascii="Arial" w:hAnsi="Arial" w:cs="Arial"/>
          <w:b/>
          <w:bCs/>
          <w:color w:val="000000"/>
        </w:rPr>
        <w:t>EXPOSICION DE MOTIVOS</w:t>
      </w:r>
    </w:p>
    <w:p w14:paraId="550A44B7" w14:textId="77777777" w:rsidR="006C38D0" w:rsidRPr="006A448D" w:rsidRDefault="006C38D0">
      <w:pPr>
        <w:rPr>
          <w:rFonts w:ascii="Arial" w:hAnsi="Arial" w:cs="Arial"/>
          <w:b/>
          <w:bCs/>
          <w:color w:val="000000"/>
        </w:rPr>
      </w:pPr>
    </w:p>
    <w:p w14:paraId="05FAFB5F" w14:textId="77777777" w:rsidR="006C38D0" w:rsidRPr="006A448D" w:rsidRDefault="006C38D0">
      <w:pPr>
        <w:rPr>
          <w:rFonts w:ascii="Arial" w:hAnsi="Arial" w:cs="Arial"/>
          <w:b/>
          <w:bCs/>
          <w:color w:val="000000"/>
        </w:rPr>
      </w:pPr>
    </w:p>
    <w:p w14:paraId="088A2BA7" w14:textId="77777777" w:rsidR="006C38D0" w:rsidRPr="006A448D" w:rsidRDefault="006C38D0">
      <w:pPr>
        <w:rPr>
          <w:rFonts w:ascii="Arial" w:hAnsi="Arial" w:cs="Arial"/>
          <w:b/>
          <w:bCs/>
          <w:color w:val="000000"/>
        </w:rPr>
      </w:pPr>
    </w:p>
    <w:p w14:paraId="44E9EA7C" w14:textId="77777777" w:rsidR="006C38D0" w:rsidRPr="006A448D" w:rsidRDefault="006C38D0" w:rsidP="00E05F16">
      <w:pPr>
        <w:jc w:val="both"/>
        <w:rPr>
          <w:rFonts w:ascii="Arial" w:hAnsi="Arial" w:cs="Arial"/>
          <w:bCs/>
          <w:color w:val="000000"/>
        </w:rPr>
      </w:pPr>
    </w:p>
    <w:p w14:paraId="03E27FEF" w14:textId="4E8D104F" w:rsidR="006C38D0" w:rsidRPr="006A448D" w:rsidRDefault="006C38D0" w:rsidP="00E05F16">
      <w:pPr>
        <w:jc w:val="both"/>
        <w:rPr>
          <w:rFonts w:ascii="Arial" w:hAnsi="Arial" w:cs="Arial"/>
          <w:bCs/>
          <w:color w:val="000000"/>
        </w:rPr>
      </w:pPr>
      <w:r w:rsidRPr="006A448D">
        <w:rPr>
          <w:rFonts w:ascii="Arial" w:hAnsi="Arial" w:cs="Arial"/>
          <w:bCs/>
          <w:color w:val="000000"/>
        </w:rPr>
        <w:t>Actualmente en Colombia, el Código Sustantivo del Trabajo, no contempla dentro de las distintas licenci</w:t>
      </w:r>
      <w:r w:rsidR="004F3E51" w:rsidRPr="006A448D">
        <w:rPr>
          <w:rFonts w:ascii="Arial" w:hAnsi="Arial" w:cs="Arial"/>
          <w:bCs/>
          <w:color w:val="000000"/>
        </w:rPr>
        <w:t>as, una licencia por matrimonio,</w:t>
      </w:r>
      <w:r w:rsidRPr="006A448D">
        <w:rPr>
          <w:rFonts w:ascii="Arial" w:hAnsi="Arial" w:cs="Arial"/>
          <w:bCs/>
          <w:color w:val="000000"/>
        </w:rPr>
        <w:t xml:space="preserve"> </w:t>
      </w:r>
      <w:r w:rsidR="004F3E51" w:rsidRPr="006A448D">
        <w:rPr>
          <w:rFonts w:ascii="Arial" w:hAnsi="Arial" w:cs="Arial"/>
          <w:bCs/>
          <w:color w:val="000000"/>
        </w:rPr>
        <w:t xml:space="preserve">en </w:t>
      </w:r>
      <w:r w:rsidRPr="006A448D">
        <w:rPr>
          <w:rFonts w:ascii="Arial" w:hAnsi="Arial" w:cs="Arial"/>
          <w:bCs/>
          <w:color w:val="000000"/>
        </w:rPr>
        <w:t xml:space="preserve">algunas empresas </w:t>
      </w:r>
      <w:r w:rsidR="004F3E51" w:rsidRPr="006A448D">
        <w:rPr>
          <w:rFonts w:ascii="Arial" w:hAnsi="Arial" w:cs="Arial"/>
          <w:bCs/>
          <w:color w:val="000000"/>
        </w:rPr>
        <w:t xml:space="preserve">estas licencias </w:t>
      </w:r>
      <w:r w:rsidRPr="006A448D">
        <w:rPr>
          <w:rFonts w:ascii="Arial" w:hAnsi="Arial" w:cs="Arial"/>
          <w:bCs/>
          <w:color w:val="000000"/>
        </w:rPr>
        <w:t xml:space="preserve">pueden ser otorgadas por el empleador en </w:t>
      </w:r>
      <w:r w:rsidR="004F3E51" w:rsidRPr="006A448D">
        <w:rPr>
          <w:rFonts w:ascii="Arial" w:hAnsi="Arial" w:cs="Arial"/>
          <w:bCs/>
          <w:color w:val="000000"/>
        </w:rPr>
        <w:t xml:space="preserve">los </w:t>
      </w:r>
      <w:r w:rsidRPr="006A448D">
        <w:rPr>
          <w:rFonts w:ascii="Arial" w:hAnsi="Arial" w:cs="Arial"/>
          <w:bCs/>
          <w:color w:val="000000"/>
        </w:rPr>
        <w:t xml:space="preserve">términos que este establezca </w:t>
      </w:r>
      <w:r w:rsidR="004F3E51" w:rsidRPr="006A448D">
        <w:rPr>
          <w:rFonts w:ascii="Arial" w:hAnsi="Arial" w:cs="Arial"/>
          <w:bCs/>
          <w:color w:val="000000"/>
        </w:rPr>
        <w:t xml:space="preserve">en sus disposiciones internas, </w:t>
      </w:r>
      <w:r w:rsidRPr="006A448D">
        <w:rPr>
          <w:rFonts w:ascii="Arial" w:hAnsi="Arial" w:cs="Arial"/>
          <w:bCs/>
          <w:color w:val="000000"/>
        </w:rPr>
        <w:t>pero en otras simplemente no los dan y en caso de darlos, son días que descuentan del pago a su trabajador.</w:t>
      </w:r>
    </w:p>
    <w:p w14:paraId="34DF415A" w14:textId="775B8564" w:rsidR="006C38D0" w:rsidRPr="006A448D" w:rsidRDefault="006C38D0" w:rsidP="00E05F16">
      <w:pPr>
        <w:jc w:val="both"/>
        <w:rPr>
          <w:rFonts w:ascii="Arial" w:hAnsi="Arial" w:cs="Arial"/>
          <w:bCs/>
          <w:color w:val="000000"/>
        </w:rPr>
      </w:pPr>
    </w:p>
    <w:p w14:paraId="63CF009E" w14:textId="3E922C7C" w:rsidR="006A448D" w:rsidRPr="00E05F16" w:rsidRDefault="004F3E51" w:rsidP="00E05F16">
      <w:pPr>
        <w:spacing w:after="57" w:line="288" w:lineRule="atLeast"/>
        <w:jc w:val="both"/>
        <w:textAlignment w:val="center"/>
        <w:rPr>
          <w:rFonts w:ascii="Arial" w:hAnsi="Arial" w:cs="Arial"/>
          <w:bCs/>
          <w:color w:val="000000"/>
        </w:rPr>
      </w:pPr>
      <w:r w:rsidRPr="006A448D">
        <w:rPr>
          <w:rFonts w:ascii="Arial" w:hAnsi="Arial" w:cs="Arial"/>
          <w:bCs/>
          <w:color w:val="000000"/>
        </w:rPr>
        <w:t xml:space="preserve">Mediante el presente proyecto de ley, se busca hacer reconocimiento de una costumbre que lleva tiempo arraigada </w:t>
      </w:r>
      <w:r w:rsidR="00E05F16">
        <w:rPr>
          <w:rFonts w:ascii="Arial" w:hAnsi="Arial" w:cs="Arial"/>
          <w:bCs/>
          <w:color w:val="000000"/>
        </w:rPr>
        <w:t>en nuestra sociedad y que al mismo tiempo es algo que facilita el desarrollo de tan importante paso en la vida personal de todo trabajador</w:t>
      </w:r>
      <w:r w:rsidRPr="006A448D">
        <w:rPr>
          <w:rFonts w:ascii="Arial" w:hAnsi="Arial" w:cs="Arial"/>
          <w:bCs/>
          <w:color w:val="000000"/>
        </w:rPr>
        <w:t xml:space="preserve"> debido a que es normal que una pareja al contraer matrimonio, precise de ciertos días para adaptarse al nuevo paso que acaba de tomar, a pasar tiempo con sus familias, a dedicarse a temas de mudanza, o simplemente </w:t>
      </w:r>
      <w:r w:rsidR="006A448D">
        <w:rPr>
          <w:rFonts w:ascii="Arial" w:hAnsi="Arial" w:cs="Arial"/>
          <w:bCs/>
          <w:color w:val="000000"/>
        </w:rPr>
        <w:t>disfrutar</w:t>
      </w:r>
      <w:r w:rsidR="00510F94" w:rsidRPr="006A448D">
        <w:rPr>
          <w:rFonts w:ascii="Arial" w:hAnsi="Arial" w:cs="Arial"/>
          <w:bCs/>
          <w:color w:val="000000"/>
        </w:rPr>
        <w:t xml:space="preserve"> su luna de miel.</w:t>
      </w:r>
      <w:r w:rsidR="006A448D" w:rsidRPr="006A448D">
        <w:rPr>
          <w:rFonts w:ascii="Arial" w:hAnsi="Arial" w:cs="Arial"/>
        </w:rPr>
        <w:t xml:space="preserve"> </w:t>
      </w:r>
    </w:p>
    <w:p w14:paraId="35B14E01" w14:textId="6C2CE046" w:rsidR="00241DEF" w:rsidRDefault="00241DEF" w:rsidP="00E05F16">
      <w:pPr>
        <w:jc w:val="both"/>
        <w:rPr>
          <w:rFonts w:ascii="Arial" w:hAnsi="Arial" w:cs="Arial"/>
          <w:bCs/>
          <w:color w:val="000000"/>
        </w:rPr>
      </w:pPr>
    </w:p>
    <w:p w14:paraId="09CDEA1A" w14:textId="3CA09411" w:rsidR="00E05F16" w:rsidRDefault="00142E7B" w:rsidP="00E05F16">
      <w:pPr>
        <w:jc w:val="both"/>
        <w:rPr>
          <w:rFonts w:ascii="Arial" w:hAnsi="Arial" w:cs="Arial"/>
        </w:rPr>
      </w:pPr>
      <w:r w:rsidRPr="006A448D">
        <w:rPr>
          <w:rFonts w:ascii="Arial" w:hAnsi="Arial" w:cs="Arial"/>
        </w:rPr>
        <w:t xml:space="preserve">Esta </w:t>
      </w:r>
      <w:r w:rsidR="00E05F16">
        <w:rPr>
          <w:rFonts w:ascii="Arial" w:hAnsi="Arial" w:cs="Arial"/>
        </w:rPr>
        <w:t>iniciativa</w:t>
      </w:r>
      <w:r w:rsidRPr="006A448D">
        <w:rPr>
          <w:rFonts w:ascii="Arial" w:hAnsi="Arial" w:cs="Arial"/>
        </w:rPr>
        <w:t xml:space="preserve"> </w:t>
      </w:r>
      <w:r w:rsidR="00E05F16">
        <w:rPr>
          <w:rFonts w:ascii="Arial" w:hAnsi="Arial" w:cs="Arial"/>
        </w:rPr>
        <w:t xml:space="preserve">mejoraría </w:t>
      </w:r>
      <w:r w:rsidR="00E05F16" w:rsidRPr="006A448D">
        <w:rPr>
          <w:rFonts w:ascii="Arial" w:hAnsi="Arial" w:cs="Arial"/>
        </w:rPr>
        <w:t>tanto</w:t>
      </w:r>
      <w:r w:rsidRPr="006A448D">
        <w:rPr>
          <w:rFonts w:ascii="Arial" w:hAnsi="Arial" w:cs="Arial"/>
        </w:rPr>
        <w:t xml:space="preserve"> la calidad de vida de trabajadores, </w:t>
      </w:r>
      <w:r w:rsidR="00E05F16">
        <w:rPr>
          <w:rFonts w:ascii="Arial" w:hAnsi="Arial" w:cs="Arial"/>
        </w:rPr>
        <w:t xml:space="preserve">como la productividad y el clima laboral de cualquier empresa, puesto que </w:t>
      </w:r>
      <w:r w:rsidRPr="006A448D">
        <w:rPr>
          <w:rFonts w:ascii="Arial" w:hAnsi="Arial" w:cs="Arial"/>
        </w:rPr>
        <w:t xml:space="preserve">valora a los trabajadores y reconoce que estos también poseen una faceta familiar.  </w:t>
      </w:r>
      <w:r w:rsidR="00E05F16" w:rsidRPr="006A448D">
        <w:rPr>
          <w:rFonts w:ascii="Arial" w:hAnsi="Arial" w:cs="Arial"/>
        </w:rPr>
        <w:t>Además,</w:t>
      </w:r>
      <w:r w:rsidR="00E05F16">
        <w:rPr>
          <w:rFonts w:ascii="Arial" w:hAnsi="Arial" w:cs="Arial"/>
        </w:rPr>
        <w:t xml:space="preserve"> al ser una situació</w:t>
      </w:r>
      <w:r w:rsidR="00E05F16" w:rsidRPr="006A448D">
        <w:rPr>
          <w:rFonts w:ascii="Arial" w:hAnsi="Arial" w:cs="Arial"/>
        </w:rPr>
        <w:t>n predecible, el empleado p</w:t>
      </w:r>
      <w:r w:rsidR="00E05F16">
        <w:rPr>
          <w:rFonts w:ascii="Arial" w:hAnsi="Arial" w:cs="Arial"/>
        </w:rPr>
        <w:t>uede acordar con el empleador</w:t>
      </w:r>
      <w:r w:rsidR="00E05F16" w:rsidRPr="006A448D">
        <w:rPr>
          <w:rFonts w:ascii="Arial" w:hAnsi="Arial" w:cs="Arial"/>
        </w:rPr>
        <w:t xml:space="preserve"> una fecha en la cual no se vea afectada </w:t>
      </w:r>
      <w:r w:rsidR="00E05F16">
        <w:rPr>
          <w:rFonts w:ascii="Arial" w:hAnsi="Arial" w:cs="Arial"/>
        </w:rPr>
        <w:t>la productividad de la empresa.</w:t>
      </w:r>
    </w:p>
    <w:p w14:paraId="7581C558" w14:textId="0E7CC30C" w:rsidR="00E05F16" w:rsidRDefault="00E05F16" w:rsidP="00E05F16">
      <w:pPr>
        <w:jc w:val="both"/>
        <w:rPr>
          <w:rFonts w:ascii="Arial" w:hAnsi="Arial" w:cs="Arial"/>
        </w:rPr>
      </w:pPr>
    </w:p>
    <w:p w14:paraId="111A0BB1" w14:textId="77777777" w:rsidR="00E05F16" w:rsidRDefault="00E05F16" w:rsidP="00E05F16">
      <w:pPr>
        <w:spacing w:after="57" w:line="288" w:lineRule="atLeast"/>
        <w:jc w:val="both"/>
        <w:textAlignment w:val="center"/>
        <w:rPr>
          <w:rFonts w:ascii="Arial" w:hAnsi="Arial" w:cs="Arial"/>
        </w:rPr>
      </w:pPr>
      <w:r>
        <w:rPr>
          <w:rFonts w:ascii="Arial" w:hAnsi="Arial" w:cs="Arial"/>
          <w:bCs/>
          <w:color w:val="000000"/>
        </w:rPr>
        <w:t xml:space="preserve">Lo que se pretende es hacer que la vida laboral y la vida familiar compaginen, </w:t>
      </w:r>
      <w:r>
        <w:rPr>
          <w:rFonts w:ascii="Arial" w:hAnsi="Arial" w:cs="Arial"/>
        </w:rPr>
        <w:t xml:space="preserve">Mejorar el acceso de los empleados a aquellos acontecimientos que son comunes de la vida en familia, </w:t>
      </w:r>
      <w:r>
        <w:rPr>
          <w:rFonts w:ascii="Arial" w:hAnsi="Arial" w:cs="Arial"/>
          <w:bCs/>
          <w:color w:val="000000"/>
        </w:rPr>
        <w:t xml:space="preserve">en aras de </w:t>
      </w:r>
      <w:r>
        <w:rPr>
          <w:rFonts w:ascii="Arial" w:hAnsi="Arial" w:cs="Arial"/>
        </w:rPr>
        <w:t>hacer de los trabajos algo cada vez más humano, ya que f</w:t>
      </w:r>
      <w:r w:rsidRPr="006A448D">
        <w:rPr>
          <w:rFonts w:ascii="Arial" w:hAnsi="Arial" w:cs="Arial"/>
        </w:rPr>
        <w:t>acilitar la conformación de la familia en una et</w:t>
      </w:r>
      <w:r>
        <w:rPr>
          <w:rFonts w:ascii="Arial" w:hAnsi="Arial" w:cs="Arial"/>
        </w:rPr>
        <w:t xml:space="preserve">apa </w:t>
      </w:r>
      <w:r w:rsidRPr="006A448D">
        <w:rPr>
          <w:rFonts w:ascii="Arial" w:hAnsi="Arial" w:cs="Arial"/>
        </w:rPr>
        <w:t xml:space="preserve">crucial para la vida de cualquier </w:t>
      </w:r>
      <w:r>
        <w:rPr>
          <w:rFonts w:ascii="Arial" w:hAnsi="Arial" w:cs="Arial"/>
        </w:rPr>
        <w:t xml:space="preserve">ciudadano. </w:t>
      </w:r>
    </w:p>
    <w:p w14:paraId="2F3F3688" w14:textId="77777777" w:rsidR="00E05F16" w:rsidRPr="006A448D" w:rsidRDefault="00E05F16" w:rsidP="00E05F16">
      <w:pPr>
        <w:jc w:val="both"/>
        <w:rPr>
          <w:rFonts w:ascii="Arial" w:hAnsi="Arial" w:cs="Arial"/>
        </w:rPr>
      </w:pPr>
    </w:p>
    <w:p w14:paraId="6353636C" w14:textId="77777777" w:rsidR="00E05F16" w:rsidRDefault="00E05F16" w:rsidP="00E05F16">
      <w:pPr>
        <w:jc w:val="both"/>
        <w:rPr>
          <w:rFonts w:ascii="Arial" w:hAnsi="Arial" w:cs="Arial"/>
        </w:rPr>
      </w:pPr>
    </w:p>
    <w:p w14:paraId="019D2573" w14:textId="4FC302C8" w:rsidR="00142E7B" w:rsidRPr="006A448D" w:rsidRDefault="000060AA" w:rsidP="00E05F16">
      <w:pPr>
        <w:spacing w:after="57" w:line="288" w:lineRule="atLeast"/>
        <w:jc w:val="both"/>
        <w:textAlignment w:val="center"/>
        <w:rPr>
          <w:rFonts w:ascii="Arial" w:hAnsi="Arial" w:cs="Arial"/>
        </w:rPr>
      </w:pPr>
      <w:r>
        <w:rPr>
          <w:rFonts w:ascii="Arial" w:hAnsi="Arial" w:cs="Arial"/>
        </w:rPr>
        <w:t>Ya en p</w:t>
      </w:r>
      <w:r w:rsidR="00142E7B" w:rsidRPr="006A448D">
        <w:rPr>
          <w:rFonts w:ascii="Arial" w:hAnsi="Arial" w:cs="Arial"/>
        </w:rPr>
        <w:t xml:space="preserve">aíses como Francia, Argentina, Chile, Brasil, Alemania, </w:t>
      </w:r>
      <w:r w:rsidR="006A448D">
        <w:rPr>
          <w:rFonts w:ascii="Arial" w:hAnsi="Arial" w:cs="Arial"/>
        </w:rPr>
        <w:t xml:space="preserve">Italia, </w:t>
      </w:r>
      <w:r w:rsidR="006A448D" w:rsidRPr="006A448D">
        <w:rPr>
          <w:rFonts w:ascii="Arial" w:hAnsi="Arial" w:cs="Arial"/>
        </w:rPr>
        <w:t>Uruguay</w:t>
      </w:r>
      <w:r w:rsidR="00142E7B" w:rsidRPr="006A448D">
        <w:rPr>
          <w:rFonts w:ascii="Arial" w:hAnsi="Arial" w:cs="Arial"/>
        </w:rPr>
        <w:t xml:space="preserve"> y Portugal gozan de este beneficio, en algunos de estos países la licencia es hasta por </w:t>
      </w:r>
      <w:r w:rsidR="00E05F16">
        <w:rPr>
          <w:rFonts w:ascii="Arial" w:hAnsi="Arial" w:cs="Arial"/>
        </w:rPr>
        <w:t>1</w:t>
      </w:r>
      <w:r w:rsidR="00142E7B" w:rsidRPr="006A448D">
        <w:rPr>
          <w:rFonts w:ascii="Arial" w:hAnsi="Arial" w:cs="Arial"/>
        </w:rPr>
        <w:t>5 días, y</w:t>
      </w:r>
      <w:r w:rsidR="00E05F16">
        <w:rPr>
          <w:rFonts w:ascii="Arial" w:hAnsi="Arial" w:cs="Arial"/>
        </w:rPr>
        <w:t xml:space="preserve"> sus argumentos reposan en la necesidad de todo ser humano para poder hacer </w:t>
      </w:r>
      <w:r w:rsidR="00142E7B" w:rsidRPr="006A448D">
        <w:rPr>
          <w:rFonts w:ascii="Arial" w:hAnsi="Arial" w:cs="Arial"/>
        </w:rPr>
        <w:t xml:space="preserve">compatibles la vida familiar y la vida laboral. </w:t>
      </w:r>
    </w:p>
    <w:p w14:paraId="1CE871C5" w14:textId="77777777" w:rsidR="002528BD" w:rsidRPr="006A448D" w:rsidRDefault="002528BD" w:rsidP="00E05F16">
      <w:pPr>
        <w:spacing w:after="57" w:line="288" w:lineRule="atLeast"/>
        <w:ind w:firstLine="283"/>
        <w:jc w:val="both"/>
        <w:textAlignment w:val="center"/>
        <w:rPr>
          <w:rFonts w:ascii="Arial" w:hAnsi="Arial" w:cs="Arial"/>
          <w:b/>
          <w:bCs/>
          <w:color w:val="000000"/>
        </w:rPr>
      </w:pPr>
    </w:p>
    <w:p w14:paraId="2158A818" w14:textId="2E4C6438" w:rsidR="006A448D" w:rsidRDefault="006A448D" w:rsidP="007B4648">
      <w:pPr>
        <w:spacing w:after="57" w:line="288" w:lineRule="atLeast"/>
        <w:ind w:firstLine="283"/>
        <w:textAlignment w:val="center"/>
        <w:rPr>
          <w:rFonts w:ascii="Arial" w:hAnsi="Arial" w:cs="Arial"/>
          <w:b/>
          <w:bCs/>
          <w:color w:val="000000"/>
        </w:rPr>
      </w:pPr>
    </w:p>
    <w:p w14:paraId="43AD84B2" w14:textId="72C87E06" w:rsidR="006A448D" w:rsidRDefault="006A448D" w:rsidP="007B4648">
      <w:pPr>
        <w:spacing w:after="57" w:line="288" w:lineRule="atLeast"/>
        <w:ind w:firstLine="283"/>
        <w:textAlignment w:val="center"/>
        <w:rPr>
          <w:rFonts w:ascii="Arial" w:hAnsi="Arial" w:cs="Arial"/>
          <w:b/>
          <w:bCs/>
          <w:color w:val="000000"/>
        </w:rPr>
      </w:pPr>
    </w:p>
    <w:p w14:paraId="10979276" w14:textId="21DA6A19" w:rsidR="006A448D" w:rsidRDefault="006A448D" w:rsidP="007B4648">
      <w:pPr>
        <w:spacing w:after="57" w:line="288" w:lineRule="atLeast"/>
        <w:ind w:firstLine="283"/>
        <w:textAlignment w:val="center"/>
        <w:rPr>
          <w:rFonts w:ascii="Arial" w:hAnsi="Arial" w:cs="Arial"/>
          <w:b/>
          <w:bCs/>
          <w:color w:val="000000"/>
        </w:rPr>
      </w:pPr>
    </w:p>
    <w:p w14:paraId="1CC41AEA" w14:textId="77777777" w:rsidR="006A448D" w:rsidRDefault="006A448D" w:rsidP="006A448D">
      <w:pPr>
        <w:spacing w:after="57" w:line="288" w:lineRule="atLeast"/>
        <w:ind w:firstLine="283"/>
        <w:textAlignment w:val="center"/>
        <w:rPr>
          <w:rFonts w:ascii="Arial" w:hAnsi="Arial" w:cs="Arial"/>
          <w:b/>
          <w:bCs/>
          <w:color w:val="000000"/>
        </w:rPr>
      </w:pPr>
    </w:p>
    <w:p w14:paraId="59DDD520" w14:textId="77777777" w:rsidR="006A448D" w:rsidRDefault="006A448D" w:rsidP="006A448D">
      <w:pPr>
        <w:spacing w:after="57" w:line="288" w:lineRule="atLeast"/>
        <w:ind w:firstLine="283"/>
        <w:textAlignment w:val="center"/>
        <w:rPr>
          <w:rFonts w:ascii="Arial" w:hAnsi="Arial" w:cs="Arial"/>
          <w:b/>
          <w:bCs/>
          <w:color w:val="000000"/>
        </w:rPr>
      </w:pPr>
    </w:p>
    <w:p w14:paraId="521376A4" w14:textId="77777777" w:rsidR="006A448D" w:rsidRDefault="006A448D" w:rsidP="006A448D">
      <w:pPr>
        <w:spacing w:after="57" w:line="288" w:lineRule="atLeast"/>
        <w:ind w:firstLine="283"/>
        <w:textAlignment w:val="center"/>
        <w:rPr>
          <w:rFonts w:ascii="Arial" w:hAnsi="Arial" w:cs="Arial"/>
          <w:b/>
          <w:bCs/>
          <w:color w:val="000000"/>
        </w:rPr>
      </w:pPr>
    </w:p>
    <w:p w14:paraId="5E6EA35F" w14:textId="77777777" w:rsidR="006A448D" w:rsidRDefault="006A448D" w:rsidP="006A448D">
      <w:pPr>
        <w:spacing w:after="57" w:line="288" w:lineRule="atLeast"/>
        <w:ind w:firstLine="283"/>
        <w:textAlignment w:val="center"/>
        <w:rPr>
          <w:rFonts w:ascii="Arial" w:hAnsi="Arial" w:cs="Arial"/>
          <w:b/>
          <w:bCs/>
          <w:color w:val="000000"/>
        </w:rPr>
      </w:pPr>
    </w:p>
    <w:p w14:paraId="6A4A7D47" w14:textId="77777777" w:rsidR="006A448D" w:rsidRDefault="006A448D" w:rsidP="006A448D">
      <w:pPr>
        <w:spacing w:after="57" w:line="288" w:lineRule="atLeast"/>
        <w:ind w:firstLine="283"/>
        <w:textAlignment w:val="center"/>
        <w:rPr>
          <w:rFonts w:ascii="Arial" w:hAnsi="Arial" w:cs="Arial"/>
          <w:b/>
          <w:bCs/>
          <w:color w:val="000000"/>
        </w:rPr>
      </w:pPr>
    </w:p>
    <w:p w14:paraId="6E64F2C7" w14:textId="557E5332" w:rsidR="00C36631" w:rsidRDefault="006A448D" w:rsidP="006A448D">
      <w:pPr>
        <w:spacing w:after="57" w:line="288" w:lineRule="atLeast"/>
        <w:ind w:firstLine="283"/>
        <w:textAlignment w:val="center"/>
        <w:rPr>
          <w:rFonts w:ascii="Arial" w:hAnsi="Arial" w:cs="Arial"/>
          <w:b/>
          <w:bCs/>
          <w:color w:val="000000"/>
        </w:rPr>
      </w:pPr>
      <w:r>
        <w:rPr>
          <w:rFonts w:ascii="Arial" w:hAnsi="Arial" w:cs="Arial"/>
          <w:b/>
          <w:bCs/>
          <w:color w:val="000000"/>
        </w:rPr>
        <w:t>M</w:t>
      </w:r>
      <w:r w:rsidR="00C36631" w:rsidRPr="006A448D">
        <w:rPr>
          <w:rFonts w:ascii="Arial" w:hAnsi="Arial" w:cs="Arial"/>
          <w:b/>
          <w:bCs/>
          <w:color w:val="000000"/>
        </w:rPr>
        <w:t>ARCO CONSTITUCIONAL</w:t>
      </w:r>
    </w:p>
    <w:p w14:paraId="55F75351" w14:textId="77777777" w:rsidR="006A448D" w:rsidRPr="006A448D" w:rsidRDefault="006A448D" w:rsidP="006A448D">
      <w:pPr>
        <w:spacing w:after="57" w:line="288" w:lineRule="atLeast"/>
        <w:textAlignment w:val="center"/>
        <w:rPr>
          <w:rFonts w:ascii="Arial" w:hAnsi="Arial" w:cs="Arial"/>
          <w:b/>
          <w:bCs/>
          <w:color w:val="000000"/>
        </w:rPr>
      </w:pPr>
    </w:p>
    <w:p w14:paraId="011FC051" w14:textId="7B7DA76B" w:rsidR="00FD1E97" w:rsidRPr="00202FF5" w:rsidRDefault="00BD11A4" w:rsidP="00202FF5">
      <w:pPr>
        <w:spacing w:after="57" w:line="288" w:lineRule="atLeast"/>
        <w:jc w:val="both"/>
        <w:textAlignment w:val="center"/>
        <w:rPr>
          <w:rFonts w:ascii="Arial" w:hAnsi="Arial" w:cs="Arial"/>
          <w:bCs/>
          <w:color w:val="000000"/>
        </w:rPr>
      </w:pPr>
      <w:r w:rsidRPr="00202FF5">
        <w:rPr>
          <w:rFonts w:ascii="Arial" w:hAnsi="Arial" w:cs="Arial"/>
          <w:bCs/>
          <w:color w:val="000000"/>
        </w:rPr>
        <w:t xml:space="preserve">Los argumentos del presente proyecto, reposan en el artículo 42 de la Constitución Política de Colombia, donde se expresa la familia como núcleo fundamental de la sociedad: </w:t>
      </w:r>
    </w:p>
    <w:p w14:paraId="400FCCBA" w14:textId="77777777" w:rsidR="00FD1E97" w:rsidRPr="00202FF5" w:rsidRDefault="00FD1E97" w:rsidP="00202FF5">
      <w:pPr>
        <w:spacing w:after="57" w:line="288" w:lineRule="atLeast"/>
        <w:jc w:val="both"/>
        <w:textAlignment w:val="center"/>
        <w:rPr>
          <w:rFonts w:ascii="Arial" w:hAnsi="Arial" w:cs="Arial"/>
          <w:b/>
          <w:bCs/>
          <w:i/>
          <w:color w:val="000000"/>
        </w:rPr>
      </w:pPr>
    </w:p>
    <w:p w14:paraId="59D746E8" w14:textId="14F5BF3F" w:rsidR="00FD1E97" w:rsidRPr="00202FF5" w:rsidRDefault="00FD1E97" w:rsidP="00202FF5">
      <w:pPr>
        <w:spacing w:line="360" w:lineRule="atLeast"/>
        <w:jc w:val="both"/>
        <w:rPr>
          <w:rFonts w:ascii="Arial" w:eastAsia="Times New Roman" w:hAnsi="Arial" w:cs="Arial"/>
          <w:color w:val="000000"/>
          <w:lang w:val="en-US"/>
        </w:rPr>
      </w:pPr>
      <w:r w:rsidRPr="00202FF5">
        <w:rPr>
          <w:rFonts w:ascii="Arial" w:eastAsia="Times New Roman" w:hAnsi="Arial" w:cs="Arial"/>
          <w:i/>
          <w:color w:val="000000"/>
          <w:lang w:val="en-US"/>
        </w:rPr>
        <w:t>“</w:t>
      </w:r>
      <w:proofErr w:type="spellStart"/>
      <w:r w:rsidRPr="00202FF5">
        <w:rPr>
          <w:rFonts w:ascii="Arial" w:eastAsia="Times New Roman" w:hAnsi="Arial" w:cs="Arial"/>
          <w:b/>
          <w:i/>
          <w:color w:val="000000"/>
          <w:lang w:val="en-US"/>
        </w:rPr>
        <w:t>Artículo</w:t>
      </w:r>
      <w:proofErr w:type="spellEnd"/>
      <w:r w:rsidRPr="00202FF5">
        <w:rPr>
          <w:rFonts w:ascii="Arial" w:eastAsia="Times New Roman" w:hAnsi="Arial" w:cs="Arial"/>
          <w:b/>
          <w:i/>
          <w:color w:val="000000"/>
          <w:lang w:val="en-US"/>
        </w:rPr>
        <w:t xml:space="preserve"> 42.</w:t>
      </w:r>
      <w:r w:rsidRPr="00202FF5">
        <w:rPr>
          <w:rFonts w:ascii="Arial" w:eastAsia="Times New Roman" w:hAnsi="Arial" w:cs="Arial"/>
          <w:i/>
          <w:color w:val="000000"/>
          <w:lang w:val="en-US"/>
        </w:rPr>
        <w:t xml:space="preserve"> La </w:t>
      </w:r>
      <w:proofErr w:type="spellStart"/>
      <w:r w:rsidRPr="00202FF5">
        <w:rPr>
          <w:rFonts w:ascii="Arial" w:eastAsia="Times New Roman" w:hAnsi="Arial" w:cs="Arial"/>
          <w:i/>
          <w:color w:val="000000"/>
          <w:lang w:val="en-US"/>
        </w:rPr>
        <w:t>familia</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es</w:t>
      </w:r>
      <w:proofErr w:type="spellEnd"/>
      <w:r w:rsidRPr="00202FF5">
        <w:rPr>
          <w:rFonts w:ascii="Arial" w:eastAsia="Times New Roman" w:hAnsi="Arial" w:cs="Arial"/>
          <w:i/>
          <w:color w:val="000000"/>
          <w:lang w:val="en-US"/>
        </w:rPr>
        <w:t xml:space="preserve"> el </w:t>
      </w:r>
      <w:proofErr w:type="spellStart"/>
      <w:r w:rsidRPr="00202FF5">
        <w:rPr>
          <w:rFonts w:ascii="Arial" w:eastAsia="Times New Roman" w:hAnsi="Arial" w:cs="Arial"/>
          <w:i/>
          <w:color w:val="000000"/>
          <w:lang w:val="en-US"/>
        </w:rPr>
        <w:t>núcleo</w:t>
      </w:r>
      <w:proofErr w:type="spellEnd"/>
      <w:r w:rsidRPr="00202FF5">
        <w:rPr>
          <w:rFonts w:ascii="Arial" w:eastAsia="Times New Roman" w:hAnsi="Arial" w:cs="Arial"/>
          <w:i/>
          <w:color w:val="000000"/>
          <w:lang w:val="en-US"/>
        </w:rPr>
        <w:t xml:space="preserve"> fundamental de la </w:t>
      </w:r>
      <w:proofErr w:type="spellStart"/>
      <w:r w:rsidRPr="00202FF5">
        <w:rPr>
          <w:rFonts w:ascii="Arial" w:eastAsia="Times New Roman" w:hAnsi="Arial" w:cs="Arial"/>
          <w:i/>
          <w:color w:val="000000"/>
          <w:lang w:val="en-US"/>
        </w:rPr>
        <w:t>sociedad</w:t>
      </w:r>
      <w:proofErr w:type="spellEnd"/>
      <w:r w:rsidRPr="00202FF5">
        <w:rPr>
          <w:rFonts w:ascii="Arial" w:eastAsia="Times New Roman" w:hAnsi="Arial" w:cs="Arial"/>
          <w:i/>
          <w:color w:val="000000"/>
          <w:lang w:val="en-US"/>
        </w:rPr>
        <w:t xml:space="preserve">. Se </w:t>
      </w:r>
      <w:proofErr w:type="spellStart"/>
      <w:r w:rsidRPr="00202FF5">
        <w:rPr>
          <w:rFonts w:ascii="Arial" w:eastAsia="Times New Roman" w:hAnsi="Arial" w:cs="Arial"/>
          <w:i/>
          <w:color w:val="000000"/>
          <w:lang w:val="en-US"/>
        </w:rPr>
        <w:t>constituye</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por</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vínculos</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naturales</w:t>
      </w:r>
      <w:proofErr w:type="spellEnd"/>
      <w:r w:rsidRPr="00202FF5">
        <w:rPr>
          <w:rFonts w:ascii="Arial" w:eastAsia="Times New Roman" w:hAnsi="Arial" w:cs="Arial"/>
          <w:i/>
          <w:color w:val="000000"/>
          <w:lang w:val="en-US"/>
        </w:rPr>
        <w:t xml:space="preserve"> o </w:t>
      </w:r>
      <w:proofErr w:type="spellStart"/>
      <w:r w:rsidRPr="00202FF5">
        <w:rPr>
          <w:rFonts w:ascii="Arial" w:eastAsia="Times New Roman" w:hAnsi="Arial" w:cs="Arial"/>
          <w:i/>
          <w:color w:val="000000"/>
          <w:lang w:val="en-US"/>
        </w:rPr>
        <w:t>jurídicos</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por</w:t>
      </w:r>
      <w:proofErr w:type="spellEnd"/>
      <w:r w:rsidRPr="00202FF5">
        <w:rPr>
          <w:rFonts w:ascii="Arial" w:eastAsia="Times New Roman" w:hAnsi="Arial" w:cs="Arial"/>
          <w:i/>
          <w:color w:val="000000"/>
          <w:lang w:val="en-US"/>
        </w:rPr>
        <w:t xml:space="preserve"> la </w:t>
      </w:r>
      <w:proofErr w:type="spellStart"/>
      <w:r w:rsidRPr="00202FF5">
        <w:rPr>
          <w:rFonts w:ascii="Arial" w:eastAsia="Times New Roman" w:hAnsi="Arial" w:cs="Arial"/>
          <w:i/>
          <w:color w:val="000000"/>
          <w:lang w:val="en-US"/>
        </w:rPr>
        <w:t>decisión</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libre</w:t>
      </w:r>
      <w:proofErr w:type="spellEnd"/>
      <w:r w:rsidRPr="00202FF5">
        <w:rPr>
          <w:rFonts w:ascii="Arial" w:eastAsia="Times New Roman" w:hAnsi="Arial" w:cs="Arial"/>
          <w:i/>
          <w:color w:val="000000"/>
          <w:lang w:val="en-US"/>
        </w:rPr>
        <w:t xml:space="preserve"> de un hombre y </w:t>
      </w:r>
      <w:proofErr w:type="spellStart"/>
      <w:r w:rsidRPr="00202FF5">
        <w:rPr>
          <w:rFonts w:ascii="Arial" w:eastAsia="Times New Roman" w:hAnsi="Arial" w:cs="Arial"/>
          <w:i/>
          <w:color w:val="000000"/>
          <w:lang w:val="en-US"/>
        </w:rPr>
        <w:t>una</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mujer</w:t>
      </w:r>
      <w:proofErr w:type="spellEnd"/>
      <w:r w:rsidRPr="00202FF5">
        <w:rPr>
          <w:rFonts w:ascii="Arial" w:eastAsia="Times New Roman" w:hAnsi="Arial" w:cs="Arial"/>
          <w:i/>
          <w:color w:val="000000"/>
          <w:lang w:val="en-US"/>
        </w:rPr>
        <w:t xml:space="preserve"> de </w:t>
      </w:r>
      <w:proofErr w:type="spellStart"/>
      <w:r w:rsidRPr="00202FF5">
        <w:rPr>
          <w:rFonts w:ascii="Arial" w:eastAsia="Times New Roman" w:hAnsi="Arial" w:cs="Arial"/>
          <w:i/>
          <w:color w:val="000000"/>
          <w:lang w:val="en-US"/>
        </w:rPr>
        <w:t>contraer</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matrimonio</w:t>
      </w:r>
      <w:proofErr w:type="spellEnd"/>
      <w:r w:rsidRPr="00202FF5">
        <w:rPr>
          <w:rFonts w:ascii="Arial" w:eastAsia="Times New Roman" w:hAnsi="Arial" w:cs="Arial"/>
          <w:i/>
          <w:color w:val="000000"/>
          <w:lang w:val="en-US"/>
        </w:rPr>
        <w:t xml:space="preserve"> o </w:t>
      </w:r>
      <w:proofErr w:type="spellStart"/>
      <w:r w:rsidRPr="00202FF5">
        <w:rPr>
          <w:rFonts w:ascii="Arial" w:eastAsia="Times New Roman" w:hAnsi="Arial" w:cs="Arial"/>
          <w:i/>
          <w:color w:val="000000"/>
          <w:lang w:val="en-US"/>
        </w:rPr>
        <w:t>por</w:t>
      </w:r>
      <w:proofErr w:type="spellEnd"/>
      <w:r w:rsidRPr="00202FF5">
        <w:rPr>
          <w:rFonts w:ascii="Arial" w:eastAsia="Times New Roman" w:hAnsi="Arial" w:cs="Arial"/>
          <w:i/>
          <w:color w:val="000000"/>
          <w:lang w:val="en-US"/>
        </w:rPr>
        <w:t xml:space="preserve"> la </w:t>
      </w:r>
      <w:proofErr w:type="spellStart"/>
      <w:r w:rsidRPr="00202FF5">
        <w:rPr>
          <w:rFonts w:ascii="Arial" w:eastAsia="Times New Roman" w:hAnsi="Arial" w:cs="Arial"/>
          <w:i/>
          <w:color w:val="000000"/>
          <w:lang w:val="en-US"/>
        </w:rPr>
        <w:t>voluntad</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responsable</w:t>
      </w:r>
      <w:proofErr w:type="spellEnd"/>
      <w:r w:rsidRPr="00202FF5">
        <w:rPr>
          <w:rFonts w:ascii="Arial" w:eastAsia="Times New Roman" w:hAnsi="Arial" w:cs="Arial"/>
          <w:i/>
          <w:color w:val="000000"/>
          <w:lang w:val="en-US"/>
        </w:rPr>
        <w:t xml:space="preserve"> de </w:t>
      </w:r>
      <w:proofErr w:type="spellStart"/>
      <w:r w:rsidRPr="00202FF5">
        <w:rPr>
          <w:rFonts w:ascii="Arial" w:eastAsia="Times New Roman" w:hAnsi="Arial" w:cs="Arial"/>
          <w:i/>
          <w:color w:val="000000"/>
          <w:lang w:val="en-US"/>
        </w:rPr>
        <w:t>conformarla</w:t>
      </w:r>
      <w:proofErr w:type="spellEnd"/>
      <w:r w:rsidRPr="00202FF5">
        <w:rPr>
          <w:rFonts w:ascii="Arial" w:eastAsia="Times New Roman" w:hAnsi="Arial" w:cs="Arial"/>
          <w:i/>
          <w:color w:val="000000"/>
          <w:lang w:val="en-US"/>
        </w:rPr>
        <w:t xml:space="preserve">. El Estado y la </w:t>
      </w:r>
      <w:proofErr w:type="spellStart"/>
      <w:r w:rsidRPr="00202FF5">
        <w:rPr>
          <w:rFonts w:ascii="Arial" w:eastAsia="Times New Roman" w:hAnsi="Arial" w:cs="Arial"/>
          <w:i/>
          <w:color w:val="000000"/>
          <w:lang w:val="en-US"/>
        </w:rPr>
        <w:t>sociedad</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b/>
          <w:i/>
          <w:color w:val="000000"/>
          <w:lang w:val="en-US"/>
        </w:rPr>
        <w:t>garantizan</w:t>
      </w:r>
      <w:proofErr w:type="spellEnd"/>
      <w:r w:rsidRPr="00202FF5">
        <w:rPr>
          <w:rFonts w:ascii="Arial" w:eastAsia="Times New Roman" w:hAnsi="Arial" w:cs="Arial"/>
          <w:b/>
          <w:i/>
          <w:color w:val="000000"/>
          <w:lang w:val="en-US"/>
        </w:rPr>
        <w:t xml:space="preserve"> la </w:t>
      </w:r>
      <w:proofErr w:type="spellStart"/>
      <w:r w:rsidRPr="00202FF5">
        <w:rPr>
          <w:rFonts w:ascii="Arial" w:eastAsia="Times New Roman" w:hAnsi="Arial" w:cs="Arial"/>
          <w:b/>
          <w:i/>
          <w:color w:val="000000"/>
          <w:lang w:val="en-US"/>
        </w:rPr>
        <w:t>protección</w:t>
      </w:r>
      <w:proofErr w:type="spellEnd"/>
      <w:r w:rsidRPr="00202FF5">
        <w:rPr>
          <w:rFonts w:ascii="Arial" w:eastAsia="Times New Roman" w:hAnsi="Arial" w:cs="Arial"/>
          <w:b/>
          <w:i/>
          <w:color w:val="000000"/>
          <w:lang w:val="en-US"/>
        </w:rPr>
        <w:t xml:space="preserve"> integral de la </w:t>
      </w:r>
      <w:proofErr w:type="spellStart"/>
      <w:r w:rsidRPr="00202FF5">
        <w:rPr>
          <w:rFonts w:ascii="Arial" w:eastAsia="Times New Roman" w:hAnsi="Arial" w:cs="Arial"/>
          <w:b/>
          <w:i/>
          <w:color w:val="000000"/>
          <w:lang w:val="en-US"/>
        </w:rPr>
        <w:t>familia</w:t>
      </w:r>
      <w:proofErr w:type="spellEnd"/>
      <w:r w:rsidRPr="00202FF5">
        <w:rPr>
          <w:rFonts w:ascii="Arial" w:eastAsia="Times New Roman" w:hAnsi="Arial" w:cs="Arial"/>
          <w:i/>
          <w:color w:val="000000"/>
          <w:lang w:val="en-US"/>
        </w:rPr>
        <w:t xml:space="preserve">. La ley </w:t>
      </w:r>
      <w:proofErr w:type="spellStart"/>
      <w:r w:rsidRPr="00202FF5">
        <w:rPr>
          <w:rFonts w:ascii="Arial" w:eastAsia="Times New Roman" w:hAnsi="Arial" w:cs="Arial"/>
          <w:i/>
          <w:color w:val="000000"/>
          <w:lang w:val="en-US"/>
        </w:rPr>
        <w:t>podrá</w:t>
      </w:r>
      <w:proofErr w:type="spellEnd"/>
      <w:r w:rsidRPr="00202FF5">
        <w:rPr>
          <w:rFonts w:ascii="Arial" w:eastAsia="Times New Roman" w:hAnsi="Arial" w:cs="Arial"/>
          <w:i/>
          <w:color w:val="000000"/>
          <w:lang w:val="en-US"/>
        </w:rPr>
        <w:t xml:space="preserve"> </w:t>
      </w:r>
      <w:proofErr w:type="spellStart"/>
      <w:r w:rsidRPr="00202FF5">
        <w:rPr>
          <w:rFonts w:ascii="Arial" w:eastAsia="Times New Roman" w:hAnsi="Arial" w:cs="Arial"/>
          <w:i/>
          <w:color w:val="000000"/>
          <w:lang w:val="en-US"/>
        </w:rPr>
        <w:t>determinar</w:t>
      </w:r>
      <w:proofErr w:type="spellEnd"/>
      <w:r w:rsidRPr="00202FF5">
        <w:rPr>
          <w:rFonts w:ascii="Arial" w:eastAsia="Times New Roman" w:hAnsi="Arial" w:cs="Arial"/>
          <w:i/>
          <w:color w:val="000000"/>
          <w:lang w:val="en-US"/>
        </w:rPr>
        <w:t xml:space="preserve"> el </w:t>
      </w:r>
      <w:proofErr w:type="spellStart"/>
      <w:r w:rsidRPr="00202FF5">
        <w:rPr>
          <w:rFonts w:ascii="Arial" w:eastAsia="Times New Roman" w:hAnsi="Arial" w:cs="Arial"/>
          <w:i/>
          <w:color w:val="000000"/>
          <w:lang w:val="en-US"/>
        </w:rPr>
        <w:t>patrimonio</w:t>
      </w:r>
      <w:proofErr w:type="spellEnd"/>
      <w:r w:rsidRPr="00202FF5">
        <w:rPr>
          <w:rFonts w:ascii="Arial" w:eastAsia="Times New Roman" w:hAnsi="Arial" w:cs="Arial"/>
          <w:i/>
          <w:color w:val="000000"/>
          <w:lang w:val="en-US"/>
        </w:rPr>
        <w:t xml:space="preserve"> familiar inalienable e </w:t>
      </w:r>
      <w:proofErr w:type="spellStart"/>
      <w:r w:rsidRPr="00202FF5">
        <w:rPr>
          <w:rFonts w:ascii="Arial" w:eastAsia="Times New Roman" w:hAnsi="Arial" w:cs="Arial"/>
          <w:i/>
          <w:color w:val="000000"/>
          <w:lang w:val="en-US"/>
        </w:rPr>
        <w:t>inembargable</w:t>
      </w:r>
      <w:proofErr w:type="spellEnd"/>
      <w:r w:rsidRPr="00202FF5">
        <w:rPr>
          <w:rFonts w:ascii="Arial" w:eastAsia="Times New Roman" w:hAnsi="Arial" w:cs="Arial"/>
          <w:i/>
          <w:color w:val="000000"/>
          <w:lang w:val="en-US"/>
        </w:rPr>
        <w:t xml:space="preserve">. </w:t>
      </w:r>
      <w:r w:rsidRPr="00202FF5">
        <w:rPr>
          <w:rFonts w:ascii="Arial" w:eastAsia="Times New Roman" w:hAnsi="Arial" w:cs="Arial"/>
          <w:b/>
          <w:i/>
          <w:color w:val="000000"/>
          <w:lang w:val="en-US"/>
        </w:rPr>
        <w:t xml:space="preserve">La </w:t>
      </w:r>
      <w:proofErr w:type="spellStart"/>
      <w:r w:rsidRPr="00202FF5">
        <w:rPr>
          <w:rFonts w:ascii="Arial" w:eastAsia="Times New Roman" w:hAnsi="Arial" w:cs="Arial"/>
          <w:b/>
          <w:i/>
          <w:color w:val="000000"/>
          <w:lang w:val="en-US"/>
        </w:rPr>
        <w:t>honra</w:t>
      </w:r>
      <w:proofErr w:type="spellEnd"/>
      <w:r w:rsidRPr="00202FF5">
        <w:rPr>
          <w:rFonts w:ascii="Arial" w:eastAsia="Times New Roman" w:hAnsi="Arial" w:cs="Arial"/>
          <w:b/>
          <w:i/>
          <w:color w:val="000000"/>
          <w:lang w:val="en-US"/>
        </w:rPr>
        <w:t xml:space="preserve">, la </w:t>
      </w:r>
      <w:proofErr w:type="spellStart"/>
      <w:r w:rsidRPr="00202FF5">
        <w:rPr>
          <w:rFonts w:ascii="Arial" w:eastAsia="Times New Roman" w:hAnsi="Arial" w:cs="Arial"/>
          <w:b/>
          <w:i/>
          <w:color w:val="000000"/>
          <w:lang w:val="en-US"/>
        </w:rPr>
        <w:t>dignidad</w:t>
      </w:r>
      <w:proofErr w:type="spellEnd"/>
      <w:r w:rsidRPr="00202FF5">
        <w:rPr>
          <w:rFonts w:ascii="Arial" w:eastAsia="Times New Roman" w:hAnsi="Arial" w:cs="Arial"/>
          <w:b/>
          <w:i/>
          <w:color w:val="000000"/>
          <w:lang w:val="en-US"/>
        </w:rPr>
        <w:t xml:space="preserve"> y la </w:t>
      </w:r>
      <w:proofErr w:type="spellStart"/>
      <w:r w:rsidRPr="00202FF5">
        <w:rPr>
          <w:rFonts w:ascii="Arial" w:eastAsia="Times New Roman" w:hAnsi="Arial" w:cs="Arial"/>
          <w:b/>
          <w:i/>
          <w:color w:val="000000"/>
          <w:lang w:val="en-US"/>
        </w:rPr>
        <w:t>intimidad</w:t>
      </w:r>
      <w:proofErr w:type="spellEnd"/>
      <w:r w:rsidRPr="00202FF5">
        <w:rPr>
          <w:rFonts w:ascii="Arial" w:eastAsia="Times New Roman" w:hAnsi="Arial" w:cs="Arial"/>
          <w:b/>
          <w:i/>
          <w:color w:val="000000"/>
          <w:lang w:val="en-US"/>
        </w:rPr>
        <w:t xml:space="preserve"> de la </w:t>
      </w:r>
      <w:proofErr w:type="spellStart"/>
      <w:r w:rsidRPr="00202FF5">
        <w:rPr>
          <w:rFonts w:ascii="Arial" w:eastAsia="Times New Roman" w:hAnsi="Arial" w:cs="Arial"/>
          <w:b/>
          <w:i/>
          <w:color w:val="000000"/>
          <w:lang w:val="en-US"/>
        </w:rPr>
        <w:t>familia</w:t>
      </w:r>
      <w:proofErr w:type="spellEnd"/>
      <w:r w:rsidRPr="00202FF5">
        <w:rPr>
          <w:rFonts w:ascii="Arial" w:eastAsia="Times New Roman" w:hAnsi="Arial" w:cs="Arial"/>
          <w:b/>
          <w:i/>
          <w:color w:val="000000"/>
          <w:lang w:val="en-US"/>
        </w:rPr>
        <w:t xml:space="preserve"> son </w:t>
      </w:r>
      <w:proofErr w:type="spellStart"/>
      <w:r w:rsidRPr="00202FF5">
        <w:rPr>
          <w:rFonts w:ascii="Arial" w:eastAsia="Times New Roman" w:hAnsi="Arial" w:cs="Arial"/>
          <w:b/>
          <w:i/>
          <w:color w:val="000000"/>
          <w:lang w:val="en-US"/>
        </w:rPr>
        <w:t>inviolables</w:t>
      </w:r>
      <w:proofErr w:type="spellEnd"/>
      <w:r w:rsidRPr="00202FF5">
        <w:rPr>
          <w:rFonts w:ascii="Arial" w:eastAsia="Times New Roman" w:hAnsi="Arial" w:cs="Arial"/>
          <w:b/>
          <w:i/>
          <w:color w:val="000000"/>
          <w:lang w:val="en-US"/>
        </w:rPr>
        <w:t xml:space="preserve">. </w:t>
      </w:r>
      <w:r w:rsidR="00BD11A4" w:rsidRPr="00202FF5">
        <w:rPr>
          <w:rFonts w:ascii="Arial" w:eastAsia="Times New Roman" w:hAnsi="Arial" w:cs="Arial"/>
          <w:b/>
          <w:i/>
          <w:color w:val="000000"/>
          <w:lang w:val="en-US"/>
        </w:rPr>
        <w:t xml:space="preserve"> </w:t>
      </w:r>
      <w:r w:rsidR="00BD11A4" w:rsidRPr="00202FF5">
        <w:rPr>
          <w:rFonts w:ascii="Arial" w:eastAsia="Times New Roman" w:hAnsi="Arial" w:cs="Arial"/>
          <w:color w:val="000000"/>
          <w:lang w:val="en-US"/>
        </w:rPr>
        <w:t xml:space="preserve"> (…) </w:t>
      </w:r>
    </w:p>
    <w:p w14:paraId="3532F469" w14:textId="0C4439B3" w:rsidR="00F6180B" w:rsidRPr="00202FF5" w:rsidRDefault="00F6180B" w:rsidP="00202FF5">
      <w:pPr>
        <w:jc w:val="both"/>
        <w:rPr>
          <w:rFonts w:ascii="Arial" w:hAnsi="Arial" w:cs="Arial"/>
        </w:rPr>
      </w:pPr>
    </w:p>
    <w:p w14:paraId="1E8CAF21" w14:textId="77777777" w:rsidR="00BD11A4" w:rsidRPr="00202FF5" w:rsidRDefault="00BD11A4" w:rsidP="00202FF5">
      <w:pPr>
        <w:jc w:val="both"/>
        <w:rPr>
          <w:rFonts w:ascii="Arial" w:hAnsi="Arial" w:cs="Arial"/>
        </w:rPr>
      </w:pPr>
    </w:p>
    <w:p w14:paraId="16275730" w14:textId="38B8C313" w:rsidR="00BD11A4" w:rsidRPr="00202FF5" w:rsidRDefault="00BD11A4" w:rsidP="00202FF5">
      <w:pPr>
        <w:jc w:val="both"/>
        <w:rPr>
          <w:rFonts w:ascii="Arial" w:hAnsi="Arial" w:cs="Arial"/>
        </w:rPr>
      </w:pPr>
      <w:r w:rsidRPr="00202FF5">
        <w:rPr>
          <w:rFonts w:ascii="Arial" w:hAnsi="Arial" w:cs="Arial"/>
        </w:rPr>
        <w:t xml:space="preserve">Reconociendo a la familia  como el núcleo fundamental de la sociedad, y </w:t>
      </w:r>
      <w:r w:rsidR="00AC70A8" w:rsidRPr="00202FF5">
        <w:rPr>
          <w:rFonts w:ascii="Arial" w:hAnsi="Arial" w:cs="Arial"/>
        </w:rPr>
        <w:t>teniendo presente que es obligación del Estado garantizar</w:t>
      </w:r>
      <w:r w:rsidRPr="00202FF5">
        <w:rPr>
          <w:rFonts w:ascii="Arial" w:hAnsi="Arial" w:cs="Arial"/>
        </w:rPr>
        <w:t xml:space="preserve"> su protección, su honra y su dignidad, una medida como la licencia remunerada por matrimonio, no va en contravía de esto, puesto que lo único que busca </w:t>
      </w:r>
      <w:r w:rsidR="00AC70A8" w:rsidRPr="00202FF5">
        <w:rPr>
          <w:rFonts w:ascii="Arial" w:hAnsi="Arial" w:cs="Arial"/>
        </w:rPr>
        <w:t>es lo mencionado anteriormente,  que toda pareja al dar este paso que cambia por completo el resto de sus vidas, sepa que tiene la garantía de poder disfrutar de ciertos días luego de su matrimonio, para que de una u otra forma  su proceso de adaptación sea mas confortable.</w:t>
      </w:r>
    </w:p>
    <w:p w14:paraId="30663164" w14:textId="5B8186FE" w:rsidR="006A448D" w:rsidRDefault="006A448D">
      <w:pPr>
        <w:rPr>
          <w:rFonts w:ascii="Arial" w:hAnsi="Arial" w:cs="Arial"/>
        </w:rPr>
      </w:pPr>
    </w:p>
    <w:p w14:paraId="1324AAEC" w14:textId="77777777" w:rsidR="006A448D" w:rsidRPr="006A448D" w:rsidRDefault="006A448D">
      <w:pPr>
        <w:rPr>
          <w:rFonts w:ascii="Arial" w:hAnsi="Arial" w:cs="Arial"/>
        </w:rPr>
      </w:pPr>
    </w:p>
    <w:sectPr w:rsidR="006A448D" w:rsidRPr="006A448D" w:rsidSect="004928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44C1"/>
    <w:multiLevelType w:val="multilevel"/>
    <w:tmpl w:val="E72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73652"/>
    <w:multiLevelType w:val="hybridMultilevel"/>
    <w:tmpl w:val="F0A81D6E"/>
    <w:lvl w:ilvl="0" w:tplc="A6663D32">
      <w:start w:val="2"/>
      <w:numFmt w:val="bullet"/>
      <w:lvlText w:val="-"/>
      <w:lvlJc w:val="left"/>
      <w:pPr>
        <w:ind w:left="763" w:hanging="480"/>
      </w:pPr>
      <w:rPr>
        <w:rFonts w:ascii="Book Antiqua" w:eastAsiaTheme="minorEastAsia" w:hAnsi="Book Antiqua"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AA"/>
    <w:rsid w:val="000060AA"/>
    <w:rsid w:val="00087FAA"/>
    <w:rsid w:val="00113F1A"/>
    <w:rsid w:val="001346A3"/>
    <w:rsid w:val="00142E7B"/>
    <w:rsid w:val="00155488"/>
    <w:rsid w:val="00185B8B"/>
    <w:rsid w:val="00202FF5"/>
    <w:rsid w:val="00241DEF"/>
    <w:rsid w:val="002528BD"/>
    <w:rsid w:val="00405183"/>
    <w:rsid w:val="00417400"/>
    <w:rsid w:val="00472363"/>
    <w:rsid w:val="0048131A"/>
    <w:rsid w:val="004928D3"/>
    <w:rsid w:val="004F3E51"/>
    <w:rsid w:val="00510F94"/>
    <w:rsid w:val="005A1C6F"/>
    <w:rsid w:val="005C520C"/>
    <w:rsid w:val="005D2190"/>
    <w:rsid w:val="00673700"/>
    <w:rsid w:val="006A448D"/>
    <w:rsid w:val="006C38D0"/>
    <w:rsid w:val="00705999"/>
    <w:rsid w:val="0070677D"/>
    <w:rsid w:val="007B4648"/>
    <w:rsid w:val="0081324F"/>
    <w:rsid w:val="00837276"/>
    <w:rsid w:val="00877D74"/>
    <w:rsid w:val="0089077F"/>
    <w:rsid w:val="00896F6E"/>
    <w:rsid w:val="00AB4346"/>
    <w:rsid w:val="00AC70A8"/>
    <w:rsid w:val="00BD11A4"/>
    <w:rsid w:val="00BF0199"/>
    <w:rsid w:val="00C36631"/>
    <w:rsid w:val="00D27AD4"/>
    <w:rsid w:val="00D7101F"/>
    <w:rsid w:val="00E05F16"/>
    <w:rsid w:val="00E467D2"/>
    <w:rsid w:val="00EB4356"/>
    <w:rsid w:val="00EF7229"/>
    <w:rsid w:val="00F6180B"/>
    <w:rsid w:val="00FD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E2438"/>
  <w14:defaultImageDpi w14:val="300"/>
  <w15:docId w15:val="{99CF9791-100D-45CE-BC8C-B5FCB010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2">
    <w:name w:val="heading 2"/>
    <w:basedOn w:val="Normal"/>
    <w:link w:val="Ttulo2Car"/>
    <w:uiPriority w:val="9"/>
    <w:qFormat/>
    <w:rsid w:val="00FD1E97"/>
    <w:pPr>
      <w:spacing w:before="100" w:beforeAutospacing="1" w:after="100" w:afterAutospacing="1"/>
      <w:outlineLvl w:val="1"/>
    </w:pPr>
    <w:rPr>
      <w:rFonts w:ascii="Times" w:hAnsi="Times"/>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87FAA"/>
  </w:style>
  <w:style w:type="paragraph" w:styleId="Prrafodelista">
    <w:name w:val="List Paragraph"/>
    <w:basedOn w:val="Normal"/>
    <w:uiPriority w:val="34"/>
    <w:qFormat/>
    <w:rsid w:val="00185B8B"/>
    <w:pPr>
      <w:ind w:left="720"/>
      <w:contextualSpacing/>
    </w:pPr>
  </w:style>
  <w:style w:type="paragraph" w:styleId="Textodeglobo">
    <w:name w:val="Balloon Text"/>
    <w:basedOn w:val="Normal"/>
    <w:link w:val="TextodegloboCar"/>
    <w:uiPriority w:val="99"/>
    <w:semiHidden/>
    <w:unhideWhenUsed/>
    <w:rsid w:val="00F6180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180B"/>
    <w:rPr>
      <w:rFonts w:ascii="Lucida Grande" w:hAnsi="Lucida Grande" w:cs="Lucida Grande"/>
      <w:sz w:val="18"/>
      <w:szCs w:val="18"/>
      <w:lang w:val="es-ES_tradnl"/>
    </w:rPr>
  </w:style>
  <w:style w:type="paragraph" w:styleId="NormalWeb">
    <w:name w:val="Normal (Web)"/>
    <w:basedOn w:val="Normal"/>
    <w:uiPriority w:val="99"/>
    <w:semiHidden/>
    <w:unhideWhenUsed/>
    <w:rsid w:val="007B4648"/>
    <w:pPr>
      <w:spacing w:before="100" w:beforeAutospacing="1" w:after="100" w:afterAutospacing="1"/>
    </w:pPr>
    <w:rPr>
      <w:rFonts w:ascii="Times" w:hAnsi="Times" w:cs="Times New Roman"/>
      <w:sz w:val="20"/>
      <w:szCs w:val="20"/>
      <w:lang w:val="en-US"/>
    </w:rPr>
  </w:style>
  <w:style w:type="character" w:styleId="Textoennegrita">
    <w:name w:val="Strong"/>
    <w:basedOn w:val="Fuentedeprrafopredeter"/>
    <w:uiPriority w:val="22"/>
    <w:qFormat/>
    <w:rsid w:val="007B4648"/>
    <w:rPr>
      <w:b/>
      <w:bCs/>
    </w:rPr>
  </w:style>
  <w:style w:type="character" w:customStyle="1" w:styleId="Ttulo2Car">
    <w:name w:val="Título 2 Car"/>
    <w:basedOn w:val="Fuentedeprrafopredeter"/>
    <w:link w:val="Ttulo2"/>
    <w:uiPriority w:val="9"/>
    <w:rsid w:val="00FD1E97"/>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650">
      <w:bodyDiv w:val="1"/>
      <w:marLeft w:val="0"/>
      <w:marRight w:val="0"/>
      <w:marTop w:val="0"/>
      <w:marBottom w:val="0"/>
      <w:divBdr>
        <w:top w:val="none" w:sz="0" w:space="0" w:color="auto"/>
        <w:left w:val="none" w:sz="0" w:space="0" w:color="auto"/>
        <w:bottom w:val="none" w:sz="0" w:space="0" w:color="auto"/>
        <w:right w:val="none" w:sz="0" w:space="0" w:color="auto"/>
      </w:divBdr>
    </w:div>
    <w:div w:id="791630127">
      <w:bodyDiv w:val="1"/>
      <w:marLeft w:val="0"/>
      <w:marRight w:val="0"/>
      <w:marTop w:val="0"/>
      <w:marBottom w:val="0"/>
      <w:divBdr>
        <w:top w:val="none" w:sz="0" w:space="0" w:color="auto"/>
        <w:left w:val="none" w:sz="0" w:space="0" w:color="auto"/>
        <w:bottom w:val="none" w:sz="0" w:space="0" w:color="auto"/>
        <w:right w:val="none" w:sz="0" w:space="0" w:color="auto"/>
      </w:divBdr>
    </w:div>
    <w:div w:id="940793501">
      <w:bodyDiv w:val="1"/>
      <w:marLeft w:val="0"/>
      <w:marRight w:val="0"/>
      <w:marTop w:val="0"/>
      <w:marBottom w:val="0"/>
      <w:divBdr>
        <w:top w:val="none" w:sz="0" w:space="0" w:color="auto"/>
        <w:left w:val="none" w:sz="0" w:space="0" w:color="auto"/>
        <w:bottom w:val="none" w:sz="0" w:space="0" w:color="auto"/>
        <w:right w:val="none" w:sz="0" w:space="0" w:color="auto"/>
      </w:divBdr>
    </w:div>
    <w:div w:id="964583141">
      <w:bodyDiv w:val="1"/>
      <w:marLeft w:val="0"/>
      <w:marRight w:val="0"/>
      <w:marTop w:val="0"/>
      <w:marBottom w:val="0"/>
      <w:divBdr>
        <w:top w:val="none" w:sz="0" w:space="0" w:color="auto"/>
        <w:left w:val="none" w:sz="0" w:space="0" w:color="auto"/>
        <w:bottom w:val="none" w:sz="0" w:space="0" w:color="auto"/>
        <w:right w:val="none" w:sz="0" w:space="0" w:color="auto"/>
      </w:divBdr>
    </w:div>
    <w:div w:id="1015352152">
      <w:bodyDiv w:val="1"/>
      <w:marLeft w:val="0"/>
      <w:marRight w:val="0"/>
      <w:marTop w:val="0"/>
      <w:marBottom w:val="0"/>
      <w:divBdr>
        <w:top w:val="none" w:sz="0" w:space="0" w:color="auto"/>
        <w:left w:val="none" w:sz="0" w:space="0" w:color="auto"/>
        <w:bottom w:val="none" w:sz="0" w:space="0" w:color="auto"/>
        <w:right w:val="none" w:sz="0" w:space="0" w:color="auto"/>
      </w:divBdr>
    </w:div>
    <w:div w:id="1995185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M</dc:creator>
  <cp:keywords/>
  <dc:description/>
  <cp:lastModifiedBy>hasbleidy suarez</cp:lastModifiedBy>
  <cp:revision>2</cp:revision>
  <dcterms:created xsi:type="dcterms:W3CDTF">2018-08-29T23:31:00Z</dcterms:created>
  <dcterms:modified xsi:type="dcterms:W3CDTF">2018-08-29T23:31:00Z</dcterms:modified>
</cp:coreProperties>
</file>